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Default="00212D65" w:rsidP="002E58CD">
      <w:pPr>
        <w:pStyle w:val="Default"/>
      </w:pPr>
    </w:p>
    <w:p w:rsidR="00ED5A2E" w:rsidRPr="009A0835" w:rsidRDefault="00ED5A2E" w:rsidP="002E58CD">
      <w:pPr>
        <w:pStyle w:val="Default"/>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1422207</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2pt" to="68.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Dd9RT7dAAAACgEAAA8AAABkcnMvZG93&#10;bnJldi54bWxMj0FPwzAMhe9I/IfISNxYSjcYKk0nmMQFuKyDAzevMW1F4lRNtpV/jychwcmy39Pz&#10;98rV5J060Bj7wAauZxko4ibYnlsDb9unqztQMSFbdIHJwDdFWFXnZyUWNhx5Q4c6tUpCOBZooEtp&#10;KLSOTUce4ywMxKJ9htFjknVstR3xKOHe6TzLbrXHnuVDhwOtO2q+6r038P544/KPtZ6a5+0r5nbj&#10;65fojbm8mB7uQSWa0p8ZTviCDpUw7cKebVTOQL6Yi1NmvpBOJ8N8uQS1+73oqtT/K1Q/AAAA//8D&#10;AFBLAQItABQABgAIAAAAIQC2gziS/gAAAOEBAAATAAAAAAAAAAAAAAAAAAAAAABbQ29udGVudF9U&#10;eXBlc10ueG1sUEsBAi0AFAAGAAgAAAAhADj9If/WAAAAlAEAAAsAAAAAAAAAAAAAAAAALwEAAF9y&#10;ZWxzLy5yZWxzUEsBAi0AFAAGAAgAAAAhAKcHLawuAgAANAQAAA4AAAAAAAAAAAAAAAAALgIAAGRy&#10;cy9lMm9Eb2MueG1sUEsBAi0AFAAGAAgAAAAhADd9RT7dAAAACgEAAA8AAAAAAAAAAAAAAAAAiAQA&#10;AGRycy9kb3ducmV2LnhtbFBLBQYAAAAABAAEAPMAAACSBQAAAAA=&#10;" strokecolor="#4b69b5" strokeweight="15pt"/>
            </w:pict>
          </mc:Fallback>
        </mc:AlternateContent>
      </w:r>
      <w:r w:rsidR="006B4D99">
        <w:rPr>
          <w:rFonts w:eastAsia="黑体" w:hint="eastAsia"/>
          <w:b/>
          <w:spacing w:val="40"/>
          <w:w w:val="66"/>
          <w:sz w:val="60"/>
          <w:szCs w:val="60"/>
        </w:rPr>
        <w:t xml:space="preserve"> </w:t>
      </w:r>
      <w:r w:rsidR="00C04541" w:rsidRPr="00C04541">
        <w:rPr>
          <w:rFonts w:eastAsia="黑体" w:hint="eastAsia"/>
          <w:b/>
          <w:spacing w:val="40"/>
          <w:w w:val="66"/>
          <w:sz w:val="60"/>
          <w:szCs w:val="60"/>
        </w:rPr>
        <w:t>天津市职工</w:t>
      </w:r>
      <w:proofErr w:type="gramStart"/>
      <w:r w:rsidR="00C04541" w:rsidRPr="00C04541">
        <w:rPr>
          <w:rFonts w:eastAsia="黑体" w:hint="eastAsia"/>
          <w:b/>
          <w:spacing w:val="40"/>
          <w:w w:val="66"/>
          <w:sz w:val="60"/>
          <w:szCs w:val="60"/>
        </w:rPr>
        <w:t>疗</w:t>
      </w:r>
      <w:proofErr w:type="gramEnd"/>
      <w:r w:rsidR="00C04541" w:rsidRPr="00C04541">
        <w:rPr>
          <w:rFonts w:eastAsia="黑体" w:hint="eastAsia"/>
          <w:b/>
          <w:spacing w:val="40"/>
          <w:w w:val="66"/>
          <w:sz w:val="60"/>
          <w:szCs w:val="60"/>
        </w:rPr>
        <w:t>休养中心（天津市职工医院、天津市北戴河工人疗养院）大理道院区食堂外包服务项目</w:t>
      </w:r>
    </w:p>
    <w:p w:rsidR="00212D65" w:rsidRPr="009A0835" w:rsidRDefault="00C04541"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31EBDA4E" wp14:editId="4022B774">
                <wp:simplePos x="0" y="0"/>
                <wp:positionH relativeFrom="column">
                  <wp:posOffset>154305</wp:posOffset>
                </wp:positionH>
                <wp:positionV relativeFrom="paragraph">
                  <wp:posOffset>349250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7.5pt" to="162.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7L+K22wAAAAgBAAAPAAAAZHJz&#10;L2Rvd25yZXYueG1sTI/BTsMwEETvSPyDtUjcqINLEApxKqjEBbg0hQO3bbwkEfE6it02/D2LONDj&#10;zoxm55Wr2Q/qQFPsA1u4XmSgiJvgem4tvG2fru5AxYTscAhMFr4pwqo6PyuxcOHIGzrUqVVSwrFA&#10;C11KY6F1bDryGBdhJBbvM0wek5xTq92ERyn3gzZZdqs99iwfOhxp3VHzVe+9hffHfDAfaz03z9tX&#10;NG7j65forb28mB/uQSWa038YfufLdKhk0y7s2UU1WDA3S0layHNBEn9pckHZ/Qm6KvUpQPUDAAD/&#10;/wMAUEsBAi0AFAAGAAgAAAAhALaDOJL+AAAA4QEAABMAAAAAAAAAAAAAAAAAAAAAAFtDb250ZW50&#10;X1R5cGVzXS54bWxQSwECLQAUAAYACAAAACEAOP0h/9YAAACUAQAACwAAAAAAAAAAAAAAAAAvAQAA&#10;X3JlbHMvLnJlbHNQSwECLQAUAAYACAAAACEAMa8LNzICAAA1BAAADgAAAAAAAAAAAAAAAAAuAgAA&#10;ZHJzL2Uyb0RvYy54bWxQSwECLQAUAAYACAAAACEAuy/ittsAAAAIAQAADwAAAAAAAAAAAAAAAACM&#10;BAAAZHJzL2Rvd25yZXYueG1sUEsFBgAAAAAEAAQA8wAAAJQFA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2A3ABC">
        <w:rPr>
          <w:rFonts w:eastAsia="黑体"/>
          <w:spacing w:val="40"/>
          <w:w w:val="66"/>
          <w:sz w:val="32"/>
          <w:szCs w:val="32"/>
        </w:rPr>
        <w:t>2024</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5B2EA4">
        <w:rPr>
          <w:rFonts w:eastAsia="黑体" w:hint="eastAsia"/>
          <w:spacing w:val="40"/>
          <w:w w:val="66"/>
          <w:sz w:val="32"/>
          <w:szCs w:val="32"/>
        </w:rPr>
        <w:t>1077</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6204BC87" wp14:editId="6AC16899">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6D24CF" w:rsidRDefault="002A3ABC">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12D65" w:rsidRPr="006D24CF">
        <w:rPr>
          <w:rFonts w:eastAsia="仿宋_GB2312"/>
          <w:b/>
          <w:bCs/>
          <w:kern w:val="0"/>
          <w:sz w:val="44"/>
          <w:szCs w:val="44"/>
        </w:rPr>
        <w:t>.</w:t>
      </w:r>
      <w:r w:rsidR="00C04541">
        <w:rPr>
          <w:rFonts w:eastAsia="仿宋_GB2312" w:hint="eastAsia"/>
          <w:b/>
          <w:bCs/>
          <w:kern w:val="0"/>
          <w:sz w:val="44"/>
          <w:szCs w:val="44"/>
        </w:rPr>
        <w:t>12</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487087"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bookmarkStart w:id="3" w:name="_GoBack"/>
      <w:r w:rsidRPr="00366E92">
        <w:rPr>
          <w:rFonts w:ascii="Times New Roman" w:eastAsia="宋体" w:hAnsi="Times New Roman" w:cs="Times New Roman"/>
          <w:color w:val="auto"/>
          <w:kern w:val="2"/>
        </w:rPr>
        <w:t>受</w:t>
      </w:r>
      <w:r w:rsidR="00C04541" w:rsidRPr="00C04541">
        <w:rPr>
          <w:rFonts w:ascii="Times New Roman" w:eastAsia="宋体" w:hAnsi="Times New Roman" w:cs="Times New Roman" w:hint="eastAsia"/>
          <w:color w:val="auto"/>
          <w:kern w:val="2"/>
        </w:rPr>
        <w:t>天津市职工</w:t>
      </w:r>
      <w:proofErr w:type="gramStart"/>
      <w:r w:rsidR="00C04541" w:rsidRPr="00C04541">
        <w:rPr>
          <w:rFonts w:ascii="Times New Roman" w:eastAsia="宋体" w:hAnsi="Times New Roman" w:cs="Times New Roman" w:hint="eastAsia"/>
          <w:color w:val="auto"/>
          <w:kern w:val="2"/>
        </w:rPr>
        <w:t>疗</w:t>
      </w:r>
      <w:proofErr w:type="gramEnd"/>
      <w:r w:rsidR="00C04541" w:rsidRPr="00C04541">
        <w:rPr>
          <w:rFonts w:ascii="Times New Roman" w:eastAsia="宋体" w:hAnsi="Times New Roman" w:cs="Times New Roman" w:hint="eastAsia"/>
          <w:color w:val="auto"/>
          <w:kern w:val="2"/>
        </w:rPr>
        <w:t>休养中心（天津市职工医院、天津市北戴河工人疗养院）</w:t>
      </w:r>
      <w:r w:rsidRPr="00366E92">
        <w:rPr>
          <w:rFonts w:ascii="Times New Roman" w:eastAsia="宋体" w:hAnsi="Times New Roman" w:cs="Times New Roman"/>
          <w:color w:val="auto"/>
          <w:kern w:val="2"/>
        </w:rPr>
        <w:t>委</w:t>
      </w:r>
      <w:r w:rsidRPr="00C04541">
        <w:rPr>
          <w:rFonts w:ascii="Times New Roman" w:eastAsia="宋体" w:hAnsi="Times New Roman" w:cs="Times New Roman"/>
          <w:color w:val="auto"/>
          <w:kern w:val="2"/>
        </w:rPr>
        <w:t>托，</w:t>
      </w:r>
      <w:r w:rsidRPr="00C04541">
        <w:rPr>
          <w:rFonts w:ascii="Times New Roman" w:eastAsia="宋体" w:hAnsi="Times New Roman" w:cs="Times New Roman" w:hint="eastAsia"/>
          <w:color w:val="auto"/>
          <w:kern w:val="2"/>
        </w:rPr>
        <w:t>天津市政府采购中心</w:t>
      </w:r>
      <w:r w:rsidRPr="00C04541">
        <w:rPr>
          <w:rFonts w:ascii="Times New Roman" w:eastAsia="宋体" w:hAnsi="Times New Roman" w:cs="Times New Roman"/>
          <w:color w:val="auto"/>
          <w:kern w:val="2"/>
        </w:rPr>
        <w:t>将以竞争性磋商方式</w:t>
      </w:r>
      <w:r w:rsidRPr="00C04541">
        <w:rPr>
          <w:rFonts w:ascii="Times New Roman" w:eastAsia="宋体" w:hAnsi="Times New Roman" w:cs="Times New Roman" w:hint="eastAsia"/>
          <w:color w:val="auto"/>
          <w:kern w:val="2"/>
        </w:rPr>
        <w:t>，</w:t>
      </w:r>
      <w:r w:rsidRPr="00C04541">
        <w:rPr>
          <w:rFonts w:ascii="Times New Roman" w:eastAsia="宋体" w:hAnsi="Times New Roman" w:cs="Times New Roman"/>
          <w:color w:val="auto"/>
          <w:kern w:val="2"/>
        </w:rPr>
        <w:t>对</w:t>
      </w:r>
      <w:r w:rsidR="00C04541" w:rsidRPr="00C04541">
        <w:rPr>
          <w:rFonts w:ascii="Times New Roman" w:eastAsia="宋体" w:hAnsi="Times New Roman" w:cs="Times New Roman" w:hint="eastAsia"/>
          <w:color w:val="auto"/>
          <w:kern w:val="2"/>
        </w:rPr>
        <w:t>天津市职工</w:t>
      </w:r>
      <w:proofErr w:type="gramStart"/>
      <w:r w:rsidR="00C04541" w:rsidRPr="00C04541">
        <w:rPr>
          <w:rFonts w:ascii="Times New Roman" w:eastAsia="宋体" w:hAnsi="Times New Roman" w:cs="Times New Roman" w:hint="eastAsia"/>
          <w:color w:val="auto"/>
          <w:kern w:val="2"/>
        </w:rPr>
        <w:t>疗</w:t>
      </w:r>
      <w:proofErr w:type="gramEnd"/>
      <w:r w:rsidR="00C04541" w:rsidRPr="00C04541">
        <w:rPr>
          <w:rFonts w:ascii="Times New Roman" w:eastAsia="宋体" w:hAnsi="Times New Roman" w:cs="Times New Roman" w:hint="eastAsia"/>
          <w:color w:val="auto"/>
          <w:kern w:val="2"/>
        </w:rPr>
        <w:t>休养中心（天津市职工医院、天津市北戴河工人疗养院）大理道院区食堂外包服务项目</w:t>
      </w:r>
      <w:r w:rsidRPr="00C04541">
        <w:rPr>
          <w:rFonts w:ascii="Times New Roman" w:eastAsia="宋体" w:hAnsi="Times New Roman" w:cs="Times New Roman"/>
          <w:color w:val="auto"/>
          <w:kern w:val="2"/>
        </w:rPr>
        <w:t>实施</w:t>
      </w:r>
      <w:r w:rsidRPr="00366E92">
        <w:rPr>
          <w:rFonts w:ascii="Times New Roman" w:eastAsia="宋体" w:hAnsi="Times New Roman" w:cs="Times New Roman"/>
          <w:color w:val="auto"/>
          <w:kern w:val="2"/>
        </w:rPr>
        <w:t>采购。现欢迎合格的供应商参加磋商。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w:t>
      </w:r>
      <w:r>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CE22C5">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EE738B">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423ED6">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CE22C5">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EE738B">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C04541" w:rsidRPr="00C04541">
        <w:rPr>
          <w:rFonts w:ascii="Times New Roman" w:eastAsia="宋体" w:hAnsi="Times New Roman" w:cs="Times New Roman" w:hint="eastAsia"/>
          <w:color w:val="auto"/>
          <w:kern w:val="2"/>
        </w:rPr>
        <w:t>天津市职工</w:t>
      </w:r>
      <w:proofErr w:type="gramStart"/>
      <w:r w:rsidR="00C04541" w:rsidRPr="00C04541">
        <w:rPr>
          <w:rFonts w:ascii="Times New Roman" w:eastAsia="宋体" w:hAnsi="Times New Roman" w:cs="Times New Roman" w:hint="eastAsia"/>
          <w:color w:val="auto"/>
          <w:kern w:val="2"/>
        </w:rPr>
        <w:t>疗</w:t>
      </w:r>
      <w:proofErr w:type="gramEnd"/>
      <w:r w:rsidR="00C04541" w:rsidRPr="00C04541">
        <w:rPr>
          <w:rFonts w:ascii="Times New Roman" w:eastAsia="宋体" w:hAnsi="Times New Roman" w:cs="Times New Roman" w:hint="eastAsia"/>
          <w:color w:val="auto"/>
          <w:kern w:val="2"/>
        </w:rPr>
        <w:t>休养中心（天津市职工医院、天津市北戴河工人疗养院）大理道院区食堂外包服务项目</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2A3ABC">
        <w:rPr>
          <w:rFonts w:ascii="Times New Roman" w:eastAsia="宋体" w:hAnsi="Times New Roman" w:cs="Times New Roman"/>
          <w:color w:val="auto"/>
          <w:kern w:val="2"/>
        </w:rPr>
        <w:t>2024</w:t>
      </w:r>
      <w:r w:rsidRPr="000206AA">
        <w:rPr>
          <w:rFonts w:ascii="Times New Roman" w:eastAsia="宋体" w:hAnsi="Times New Roman" w:cs="Times New Roman"/>
          <w:color w:val="auto"/>
          <w:kern w:val="2"/>
        </w:rPr>
        <w:t>-</w:t>
      </w:r>
      <w:r>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5B2EA4">
        <w:rPr>
          <w:rFonts w:ascii="Times New Roman" w:eastAsia="宋体" w:hAnsi="Times New Roman" w:cs="Times New Roman" w:hint="eastAsia"/>
          <w:color w:val="auto"/>
          <w:kern w:val="2"/>
        </w:rPr>
        <w:t>1077</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color w:val="auto"/>
          <w:kern w:val="2"/>
        </w:rPr>
        <w:t>第一包：</w:t>
      </w:r>
      <w:r w:rsidR="00C04541" w:rsidRPr="00C04541">
        <w:rPr>
          <w:rFonts w:ascii="Times New Roman" w:eastAsia="宋体" w:hAnsi="Times New Roman" w:cs="Times New Roman" w:hint="eastAsia"/>
          <w:color w:val="auto"/>
          <w:kern w:val="2"/>
        </w:rPr>
        <w:t>天津市职工</w:t>
      </w:r>
      <w:proofErr w:type="gramStart"/>
      <w:r w:rsidR="00C04541" w:rsidRPr="00C04541">
        <w:rPr>
          <w:rFonts w:ascii="Times New Roman" w:eastAsia="宋体" w:hAnsi="Times New Roman" w:cs="Times New Roman" w:hint="eastAsia"/>
          <w:color w:val="auto"/>
          <w:kern w:val="2"/>
        </w:rPr>
        <w:t>疗</w:t>
      </w:r>
      <w:proofErr w:type="gramEnd"/>
      <w:r w:rsidR="00C04541" w:rsidRPr="00C04541">
        <w:rPr>
          <w:rFonts w:ascii="Times New Roman" w:eastAsia="宋体" w:hAnsi="Times New Roman" w:cs="Times New Roman" w:hint="eastAsia"/>
          <w:color w:val="auto"/>
          <w:kern w:val="2"/>
        </w:rPr>
        <w:t>休养中心（天津市职工医院、天津市北戴河工人疗养院）大理道院区食堂外包服务</w:t>
      </w:r>
      <w:r w:rsidR="00DE3839" w:rsidRPr="00D057ED">
        <w:rPr>
          <w:rFonts w:ascii="Times New Roman" w:eastAsia="宋体" w:hAnsi="Times New Roman" w:cs="Times New Roman" w:hint="eastAsia"/>
          <w:color w:val="auto"/>
          <w:kern w:val="2"/>
        </w:rPr>
        <w:t>，合同履行期限</w:t>
      </w:r>
      <w:r w:rsidR="00C04541">
        <w:rPr>
          <w:rFonts w:ascii="Times New Roman" w:eastAsia="宋体" w:hAnsi="Times New Roman" w:cs="Times New Roman" w:hint="eastAsia"/>
          <w:color w:val="auto"/>
          <w:kern w:val="2"/>
        </w:rPr>
        <w:t>：</w:t>
      </w:r>
      <w:r w:rsidR="00C04541" w:rsidRPr="00C04541">
        <w:rPr>
          <w:rFonts w:ascii="Times New Roman" w:eastAsia="宋体" w:hAnsi="Times New Roman" w:cs="Times New Roman" w:hint="eastAsia"/>
          <w:color w:val="auto"/>
          <w:kern w:val="2"/>
        </w:rPr>
        <w:t>两年</w:t>
      </w:r>
    </w:p>
    <w:p w:rsidR="00487087" w:rsidRPr="00D057ED"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color w:val="auto"/>
          <w:kern w:val="2"/>
        </w:rPr>
        <w:t>三、项目预算</w:t>
      </w:r>
    </w:p>
    <w:p w:rsidR="00487087" w:rsidRPr="005B2EA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5B2EA4">
        <w:rPr>
          <w:rFonts w:ascii="Times New Roman" w:eastAsia="宋体" w:hAnsi="Times New Roman" w:cs="Times New Roman"/>
          <w:color w:val="auto"/>
          <w:kern w:val="2"/>
        </w:rPr>
        <w:t>第一包：</w:t>
      </w:r>
      <w:r w:rsidR="00C04541" w:rsidRPr="005B2EA4">
        <w:rPr>
          <w:rFonts w:ascii="Times New Roman" w:eastAsia="宋体" w:hAnsi="Times New Roman" w:cs="Times New Roman"/>
          <w:color w:val="auto"/>
          <w:kern w:val="2"/>
        </w:rPr>
        <w:t>4700000</w:t>
      </w:r>
      <w:r w:rsidR="00C04541" w:rsidRPr="005B2EA4">
        <w:rPr>
          <w:rFonts w:ascii="Times New Roman" w:eastAsia="宋体" w:hAnsi="Times New Roman" w:cs="Times New Roman"/>
          <w:color w:val="auto"/>
          <w:kern w:val="2"/>
        </w:rPr>
        <w:t>元</w:t>
      </w:r>
      <w:r w:rsidR="00FD18A2" w:rsidRPr="005B2EA4">
        <w:rPr>
          <w:rFonts w:ascii="Times New Roman" w:eastAsia="宋体" w:hAnsi="Times New Roman" w:cs="Times New Roman"/>
          <w:color w:val="auto"/>
          <w:kern w:val="2"/>
        </w:rPr>
        <w:t>（合同结算</w:t>
      </w:r>
      <w:r w:rsidR="00FD18A2" w:rsidRPr="005B2EA4">
        <w:rPr>
          <w:rFonts w:hint="eastAsia"/>
          <w:color w:val="auto"/>
        </w:rPr>
        <w:t>根据实际就餐人数据实支付</w:t>
      </w:r>
      <w:r w:rsidR="00FD18A2" w:rsidRPr="005B2EA4">
        <w:rPr>
          <w:rFonts w:ascii="Times New Roman" w:eastAsia="宋体" w:hAnsi="Times New Roman" w:cs="Times New Roman"/>
          <w:color w:val="auto"/>
          <w:kern w:val="2"/>
        </w:rPr>
        <w:t>）</w:t>
      </w:r>
    </w:p>
    <w:p w:rsidR="00487087" w:rsidRPr="00D057ED" w:rsidRDefault="00CE173D" w:rsidP="00D057ED">
      <w:pPr>
        <w:pStyle w:val="Default"/>
        <w:spacing w:line="360" w:lineRule="auto"/>
        <w:ind w:firstLineChars="200" w:firstLine="480"/>
        <w:jc w:val="both"/>
        <w:rPr>
          <w:rFonts w:ascii="Times New Roman" w:eastAsia="宋体" w:hAnsi="Times New Roman" w:cs="Times New Roman"/>
          <w:color w:val="auto"/>
          <w:kern w:val="2"/>
        </w:rPr>
      </w:pPr>
      <w:r w:rsidRPr="00D057ED">
        <w:rPr>
          <w:rFonts w:ascii="Times New Roman" w:eastAsia="宋体" w:hAnsi="Times New Roman" w:cs="Times New Roman" w:hint="eastAsia"/>
          <w:color w:val="auto"/>
          <w:kern w:val="2"/>
        </w:rPr>
        <w:t>四</w:t>
      </w:r>
      <w:r w:rsidR="00487087" w:rsidRPr="00D057ED">
        <w:rPr>
          <w:rFonts w:ascii="Times New Roman" w:eastAsia="宋体" w:hAnsi="Times New Roman" w:cs="Times New Roman"/>
          <w:color w:val="auto"/>
          <w:kern w:val="2"/>
        </w:rPr>
        <w:t>、供应商资格要求（实质性要求）</w:t>
      </w:r>
    </w:p>
    <w:p w:rsidR="001E33FC" w:rsidRPr="003D48A3" w:rsidRDefault="00603918" w:rsidP="00603918">
      <w:pPr>
        <w:pStyle w:val="Default"/>
        <w:spacing w:line="360" w:lineRule="auto"/>
        <w:ind w:firstLineChars="200" w:firstLine="480"/>
        <w:rPr>
          <w:rFonts w:ascii="Times New Roman" w:eastAsia="宋体" w:hAnsi="Times New Roman" w:cs="Times New Roman"/>
          <w:color w:val="auto"/>
        </w:rPr>
      </w:pPr>
      <w:bookmarkStart w:id="4" w:name="OLE_LINK4"/>
      <w:r w:rsidRPr="003D48A3">
        <w:rPr>
          <w:rFonts w:ascii="Times New Roman" w:eastAsia="宋体" w:hAnsi="Times New Roman" w:cs="Times New Roman" w:hint="eastAsia"/>
          <w:color w:val="auto"/>
        </w:rPr>
        <w:t>（</w:t>
      </w:r>
      <w:r w:rsidR="00FB69E2" w:rsidRPr="003D48A3">
        <w:rPr>
          <w:rFonts w:ascii="Times New Roman" w:eastAsia="宋体" w:hAnsi="Times New Roman" w:cs="Times New Roman" w:hint="eastAsia"/>
          <w:color w:val="auto"/>
        </w:rPr>
        <w:t>一</w:t>
      </w:r>
      <w:r w:rsidRPr="003D48A3">
        <w:rPr>
          <w:rFonts w:ascii="Times New Roman" w:eastAsia="宋体" w:hAnsi="Times New Roman" w:cs="Times New Roman" w:hint="eastAsia"/>
          <w:color w:val="auto"/>
        </w:rPr>
        <w:t>）</w:t>
      </w:r>
      <w:r w:rsidR="001E33FC" w:rsidRPr="003D48A3">
        <w:rPr>
          <w:rFonts w:ascii="Times New Roman" w:eastAsia="宋体" w:hAnsi="Times New Roman" w:cs="Times New Roman" w:hint="eastAsia"/>
          <w:color w:val="auto"/>
        </w:rPr>
        <w:t>投标人须具备《食品经营许可证》，经营项目至少包含食品经营管理或餐饮服务管理，提供证书扫描件；</w:t>
      </w:r>
    </w:p>
    <w:p w:rsidR="00603918" w:rsidRPr="003A0B62" w:rsidRDefault="001E33FC" w:rsidP="0060391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w:t>
      </w:r>
      <w:r w:rsidR="00603918" w:rsidRPr="003A0B62">
        <w:rPr>
          <w:rFonts w:ascii="Times New Roman" w:eastAsia="宋体" w:hAnsi="Times New Roman" w:cs="Times New Roman" w:hint="eastAsia"/>
          <w:color w:val="auto"/>
        </w:rPr>
        <w:t>投标人须具备《中华人民共和国政府采购法》第二十二条第一款规定的条件，提供以下材料：</w:t>
      </w:r>
    </w:p>
    <w:p w:rsidR="00603918" w:rsidRPr="003A0B62" w:rsidRDefault="00603918" w:rsidP="00603918">
      <w:pPr>
        <w:pStyle w:val="Default"/>
        <w:spacing w:line="360" w:lineRule="auto"/>
        <w:ind w:firstLineChars="200" w:firstLine="480"/>
        <w:rPr>
          <w:rFonts w:ascii="Times New Roman" w:eastAsia="宋体" w:hAnsi="Times New Roman" w:cs="Times New Roman"/>
          <w:color w:val="auto"/>
        </w:rPr>
      </w:pPr>
      <w:r w:rsidRPr="003A0B62">
        <w:rPr>
          <w:rFonts w:ascii="Times New Roman" w:eastAsia="宋体" w:hAnsi="Times New Roman" w:cs="Times New Roman" w:hint="eastAsia"/>
          <w:color w:val="auto"/>
        </w:rPr>
        <w:t xml:space="preserve">1. </w:t>
      </w:r>
      <w:r w:rsidRPr="003A0B6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3A0B62">
        <w:rPr>
          <w:rFonts w:ascii="Times New Roman" w:eastAsia="宋体" w:hAnsi="Times New Roman" w:cs="Times New Roman" w:hint="eastAsia"/>
          <w:color w:val="auto"/>
        </w:rPr>
        <w:t>或自然人的身份证明扫描件。</w:t>
      </w:r>
    </w:p>
    <w:p w:rsidR="002802C0" w:rsidRPr="00407C06" w:rsidRDefault="002802C0" w:rsidP="002802C0">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EF6651" w:rsidRPr="00F22947" w:rsidRDefault="00EF6651" w:rsidP="00EF665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A.</w:t>
      </w:r>
      <w:r w:rsidRPr="00F22947">
        <w:rPr>
          <w:rFonts w:ascii="Times New Roman" w:eastAsia="宋体" w:hAnsi="Times New Roman" w:cs="Times New Roman" w:hint="eastAsia"/>
          <w:color w:val="auto"/>
        </w:rPr>
        <w:t>经第三方会计师事务所审计的</w:t>
      </w:r>
      <w:r w:rsidR="002A3ABC" w:rsidRPr="00F22947">
        <w:rPr>
          <w:rFonts w:ascii="Times New Roman" w:eastAsia="宋体" w:hAnsi="Times New Roman" w:cs="Times New Roman"/>
          <w:color w:val="auto"/>
        </w:rPr>
        <w:t>2023</w:t>
      </w:r>
      <w:r w:rsidR="002A3ABC" w:rsidRPr="00F22947">
        <w:rPr>
          <w:rFonts w:ascii="Times New Roman" w:eastAsia="宋体" w:hAnsi="Times New Roman" w:cs="Times New Roman" w:hint="eastAsia"/>
          <w:color w:val="auto"/>
        </w:rPr>
        <w:t>年度</w:t>
      </w:r>
      <w:r w:rsidRPr="00F22947">
        <w:rPr>
          <w:rFonts w:ascii="Times New Roman" w:eastAsia="宋体" w:hAnsi="Times New Roman" w:cs="Times New Roman" w:hint="eastAsia"/>
          <w:color w:val="auto"/>
        </w:rPr>
        <w:t>财务报告扫描件。</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lastRenderedPageBreak/>
        <w:t xml:space="preserve">B. </w:t>
      </w:r>
      <w:r w:rsidRPr="00F22947">
        <w:rPr>
          <w:rFonts w:ascii="Times New Roman" w:eastAsia="宋体" w:hAnsi="Times New Roman" w:cs="Times New Roman" w:hint="eastAsia"/>
          <w:color w:val="auto"/>
        </w:rPr>
        <w:t>具有良好的商业信誉和健全的财务会计制度的书面声明。</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注：</w:t>
      </w:r>
      <w:r w:rsidRPr="00F22947">
        <w:rPr>
          <w:rFonts w:ascii="Times New Roman" w:eastAsia="宋体" w:hAnsi="Times New Roman" w:cs="Times New Roman" w:hint="eastAsia"/>
          <w:color w:val="auto"/>
        </w:rPr>
        <w:t>A</w:t>
      </w:r>
      <w:r w:rsidRPr="00F22947">
        <w:rPr>
          <w:rFonts w:ascii="Times New Roman" w:eastAsia="宋体" w:hAnsi="Times New Roman" w:cs="Times New Roman" w:hint="eastAsia"/>
          <w:color w:val="auto"/>
        </w:rPr>
        <w:t>、</w:t>
      </w:r>
      <w:r w:rsidRPr="00F22947">
        <w:rPr>
          <w:rFonts w:ascii="Times New Roman" w:eastAsia="宋体" w:hAnsi="Times New Roman" w:cs="Times New Roman" w:hint="eastAsia"/>
          <w:color w:val="auto"/>
        </w:rPr>
        <w:t>B</w:t>
      </w:r>
      <w:r w:rsidRPr="00F22947">
        <w:rPr>
          <w:rFonts w:ascii="Times New Roman" w:eastAsia="宋体" w:hAnsi="Times New Roman" w:cs="Times New Roman" w:hint="eastAsia"/>
          <w:color w:val="auto"/>
        </w:rPr>
        <w:t>两项提供任意一项均可。</w:t>
      </w:r>
    </w:p>
    <w:p w:rsidR="00EA0FE1" w:rsidRPr="00F22947" w:rsidRDefault="00EA0FE1" w:rsidP="00EA0FE1">
      <w:pPr>
        <w:pStyle w:val="Default"/>
        <w:spacing w:line="360" w:lineRule="auto"/>
        <w:ind w:firstLineChars="200" w:firstLine="480"/>
        <w:rPr>
          <w:rFonts w:ascii="Times New Roman" w:eastAsia="宋体" w:hAnsi="Times New Roman" w:cs="Times New Roman"/>
          <w:color w:val="auto"/>
        </w:rPr>
      </w:pPr>
      <w:r w:rsidRPr="00F22947">
        <w:rPr>
          <w:rFonts w:ascii="Times New Roman" w:eastAsia="宋体" w:hAnsi="Times New Roman" w:cs="Times New Roman" w:hint="eastAsia"/>
          <w:color w:val="auto"/>
        </w:rPr>
        <w:t xml:space="preserve">3. </w:t>
      </w:r>
      <w:r w:rsidRPr="00F22947">
        <w:rPr>
          <w:rFonts w:ascii="Times New Roman" w:eastAsia="宋体" w:hAnsi="Times New Roman" w:cs="Times New Roman" w:hint="eastAsia"/>
          <w:color w:val="auto"/>
        </w:rPr>
        <w:t>依法缴纳税收和社会保障资金的书面声明。</w:t>
      </w:r>
    </w:p>
    <w:p w:rsidR="00603918" w:rsidRDefault="00603918" w:rsidP="00603918">
      <w:pPr>
        <w:pStyle w:val="Default"/>
        <w:spacing w:line="360" w:lineRule="auto"/>
        <w:ind w:firstLineChars="200" w:firstLine="480"/>
        <w:jc w:val="both"/>
        <w:rPr>
          <w:rFonts w:ascii="Times New Roman" w:eastAsia="宋体" w:hAnsi="Times New Roman" w:cs="Times New Roman"/>
          <w:color w:val="auto"/>
        </w:rPr>
      </w:pPr>
      <w:r w:rsidRPr="003A0B62">
        <w:rPr>
          <w:rFonts w:ascii="Times New Roman" w:eastAsia="宋体" w:hAnsi="Times New Roman" w:cs="Times New Roman" w:hint="eastAsia"/>
          <w:color w:val="auto"/>
        </w:rPr>
        <w:t xml:space="preserve">4. </w:t>
      </w:r>
      <w:r w:rsidR="00A365FB" w:rsidRPr="003A0B62">
        <w:rPr>
          <w:rFonts w:ascii="Times New Roman" w:eastAsia="宋体" w:hAnsi="Times New Roman" w:cs="Times New Roman" w:hint="eastAsia"/>
          <w:color w:val="auto"/>
        </w:rPr>
        <w:t>提交响应文件截止日前</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年在经营活动中没有重大违法记录的书面声明（截至提交响应文件截止日成立不足</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年的供应商可提供自成立以来无重大违法记录的书面声明）。</w:t>
      </w:r>
    </w:p>
    <w:p w:rsidR="00632DEF" w:rsidRPr="00632DEF" w:rsidRDefault="00632DEF" w:rsidP="00603918">
      <w:pPr>
        <w:pStyle w:val="Default"/>
        <w:spacing w:line="360" w:lineRule="auto"/>
        <w:ind w:firstLineChars="200" w:firstLine="480"/>
        <w:jc w:val="both"/>
        <w:rPr>
          <w:rFonts w:ascii="Times New Roman" w:eastAsia="宋体" w:hAnsi="Times New Roman" w:cs="Times New Roman"/>
          <w:color w:val="auto"/>
        </w:rPr>
      </w:pPr>
      <w:r w:rsidRPr="00632DEF">
        <w:rPr>
          <w:rFonts w:ascii="Times New Roman" w:eastAsia="宋体" w:hAnsi="Times New Roman" w:cs="Times New Roman" w:hint="eastAsia"/>
          <w:color w:val="auto"/>
        </w:rPr>
        <w:t xml:space="preserve">5. </w:t>
      </w:r>
      <w:r w:rsidRPr="00632DEF">
        <w:rPr>
          <w:rFonts w:ascii="Times New Roman" w:eastAsia="宋体" w:hAnsi="Times New Roman" w:cs="Times New Roman" w:hint="eastAsia"/>
          <w:color w:val="auto"/>
        </w:rPr>
        <w:t>提交具备履行合同所必需的设备和专业技术能力证明材料</w:t>
      </w:r>
      <w:r w:rsidR="00B3363D">
        <w:rPr>
          <w:rFonts w:ascii="Times New Roman" w:eastAsia="宋体" w:hAnsi="Times New Roman" w:cs="Times New Roman" w:hint="eastAsia"/>
          <w:color w:val="auto"/>
        </w:rPr>
        <w:t>。</w:t>
      </w:r>
    </w:p>
    <w:p w:rsidR="00603918" w:rsidRPr="00C04541" w:rsidRDefault="00603918" w:rsidP="00603918">
      <w:pPr>
        <w:pStyle w:val="Default"/>
        <w:spacing w:line="360" w:lineRule="auto"/>
        <w:ind w:firstLineChars="200" w:firstLine="480"/>
        <w:jc w:val="both"/>
        <w:rPr>
          <w:rFonts w:ascii="Times New Roman" w:eastAsia="宋体" w:hAnsi="Times New Roman" w:cs="Times New Roman"/>
          <w:color w:val="auto"/>
        </w:rPr>
      </w:pPr>
      <w:r w:rsidRPr="00C04541">
        <w:rPr>
          <w:rFonts w:ascii="Times New Roman" w:eastAsia="宋体" w:hAnsi="Times New Roman" w:cs="Times New Roman" w:hint="eastAsia"/>
          <w:color w:val="auto"/>
        </w:rPr>
        <w:t>（</w:t>
      </w:r>
      <w:r w:rsidR="001E33FC" w:rsidRPr="00C04541">
        <w:rPr>
          <w:rFonts w:ascii="Times New Roman" w:eastAsia="宋体" w:hAnsi="Times New Roman" w:cs="Times New Roman" w:hint="eastAsia"/>
          <w:color w:val="auto"/>
        </w:rPr>
        <w:t>三</w:t>
      </w:r>
      <w:r w:rsidRPr="00C04541">
        <w:rPr>
          <w:rFonts w:ascii="Times New Roman" w:eastAsia="宋体" w:hAnsi="Times New Roman" w:cs="Times New Roman" w:hint="eastAsia"/>
          <w:color w:val="auto"/>
        </w:rPr>
        <w:t>）本项目不接受联合体</w:t>
      </w:r>
      <w:r w:rsidR="00977ED4" w:rsidRPr="00C04541">
        <w:rPr>
          <w:rFonts w:ascii="Times New Roman" w:eastAsia="宋体" w:hAnsi="Times New Roman" w:cs="Times New Roman" w:hint="eastAsia"/>
          <w:color w:val="auto"/>
        </w:rPr>
        <w:t>参与磋商</w:t>
      </w:r>
      <w:r w:rsidRPr="00C04541">
        <w:rPr>
          <w:rFonts w:ascii="Times New Roman" w:eastAsia="宋体" w:hAnsi="Times New Roman" w:cs="Times New Roman" w:hint="eastAsia"/>
          <w:color w:val="auto"/>
        </w:rPr>
        <w:t>。</w:t>
      </w:r>
    </w:p>
    <w:p w:rsidR="00CE173D" w:rsidRPr="00C52837" w:rsidRDefault="00CE173D" w:rsidP="00CE173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sidRPr="00C52837">
        <w:rPr>
          <w:rFonts w:ascii="Times New Roman" w:eastAsia="宋体" w:hAnsi="Times New Roman" w:cs="Times New Roman"/>
          <w:color w:val="auto"/>
        </w:rPr>
        <w:t>、项目需要落实的政府采购政策</w:t>
      </w:r>
    </w:p>
    <w:p w:rsidR="00CE173D" w:rsidRPr="00295883" w:rsidRDefault="00CE173D" w:rsidP="00CE173D">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CE173D" w:rsidRPr="006F3D1B" w:rsidRDefault="00CE173D" w:rsidP="00CE173D">
      <w:pPr>
        <w:pStyle w:val="Default"/>
        <w:spacing w:line="360" w:lineRule="auto"/>
        <w:ind w:firstLineChars="200" w:firstLine="480"/>
        <w:jc w:val="both"/>
        <w:rPr>
          <w:rFonts w:ascii="Times New Roman" w:eastAsia="宋体" w:hAnsi="Times New Roman" w:cs="Times New Roman"/>
          <w:color w:val="auto"/>
        </w:rPr>
      </w:pPr>
      <w:r w:rsidRPr="005B2EA4">
        <w:rPr>
          <w:rFonts w:ascii="Times New Roman" w:eastAsia="宋体" w:hAnsi="Times New Roman" w:cs="Times New Roman"/>
          <w:color w:val="auto"/>
        </w:rPr>
        <w:t>（一）获取竞争性磋商文件的时间：</w:t>
      </w:r>
      <w:r w:rsidR="002A3ABC" w:rsidRPr="005B2EA4">
        <w:rPr>
          <w:rFonts w:ascii="Times New Roman" w:eastAsia="宋体" w:hAnsi="Times New Roman"/>
          <w:color w:val="auto"/>
        </w:rPr>
        <w:t>2024</w:t>
      </w:r>
      <w:r w:rsidRPr="005B2EA4">
        <w:rPr>
          <w:rFonts w:ascii="Times New Roman" w:eastAsia="宋体" w:hAnsi="Times New Roman"/>
          <w:color w:val="auto"/>
        </w:rPr>
        <w:t>年</w:t>
      </w:r>
      <w:r w:rsidR="005B2EA4" w:rsidRPr="005B2EA4">
        <w:rPr>
          <w:rFonts w:ascii="Times New Roman" w:eastAsia="宋体" w:hAnsi="Times New Roman" w:hint="eastAsia"/>
          <w:color w:val="auto"/>
        </w:rPr>
        <w:t>12</w:t>
      </w:r>
      <w:r w:rsidRPr="005B2EA4">
        <w:rPr>
          <w:rFonts w:ascii="Times New Roman" w:eastAsia="宋体" w:hAnsi="Times New Roman"/>
          <w:color w:val="auto"/>
        </w:rPr>
        <w:t>月</w:t>
      </w:r>
      <w:r w:rsidR="005B2EA4" w:rsidRPr="005B2EA4">
        <w:rPr>
          <w:rFonts w:ascii="Times New Roman" w:eastAsia="宋体" w:hAnsi="Times New Roman" w:hint="eastAsia"/>
          <w:color w:val="auto"/>
        </w:rPr>
        <w:t>19</w:t>
      </w:r>
      <w:r w:rsidRPr="005B2EA4">
        <w:rPr>
          <w:rFonts w:ascii="Times New Roman" w:eastAsia="宋体" w:hAnsi="Times New Roman"/>
          <w:color w:val="auto"/>
        </w:rPr>
        <w:t>日至</w:t>
      </w:r>
      <w:r w:rsidR="002A3ABC" w:rsidRPr="005B2EA4">
        <w:rPr>
          <w:rFonts w:ascii="Times New Roman" w:eastAsia="宋体" w:hAnsi="Times New Roman"/>
          <w:color w:val="auto"/>
        </w:rPr>
        <w:t>2024</w:t>
      </w:r>
      <w:r w:rsidRPr="005B2EA4">
        <w:rPr>
          <w:rFonts w:ascii="Times New Roman" w:eastAsia="宋体" w:hAnsi="Times New Roman"/>
          <w:color w:val="auto"/>
        </w:rPr>
        <w:t>年</w:t>
      </w:r>
      <w:r w:rsidR="005B2EA4" w:rsidRPr="005B2EA4">
        <w:rPr>
          <w:rFonts w:ascii="Times New Roman" w:eastAsia="宋体" w:hAnsi="Times New Roman" w:hint="eastAsia"/>
          <w:color w:val="auto"/>
        </w:rPr>
        <w:t>12</w:t>
      </w:r>
      <w:r w:rsidRPr="005B2EA4">
        <w:rPr>
          <w:rFonts w:ascii="Times New Roman" w:eastAsia="宋体" w:hAnsi="Times New Roman"/>
          <w:color w:val="auto"/>
        </w:rPr>
        <w:t>月</w:t>
      </w:r>
      <w:r w:rsidR="005B2EA4" w:rsidRPr="005B2EA4">
        <w:rPr>
          <w:rFonts w:ascii="Times New Roman" w:eastAsia="宋体" w:hAnsi="Times New Roman" w:hint="eastAsia"/>
          <w:color w:val="auto"/>
        </w:rPr>
        <w:t>26</w:t>
      </w:r>
      <w:r w:rsidRPr="005B2EA4">
        <w:rPr>
          <w:rFonts w:ascii="Times New Roman" w:eastAsia="宋体" w:hAnsi="Times New Roman"/>
          <w:color w:val="auto"/>
        </w:rPr>
        <w:t>日，每</w:t>
      </w:r>
      <w:r w:rsidRPr="004632D3">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CE173D" w:rsidRPr="000F460C" w:rsidRDefault="00CE173D" w:rsidP="00CE173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CB191D">
        <w:rPr>
          <w:rFonts w:ascii="Times New Roman" w:eastAsia="宋体" w:hAnsi="Times New Roman" w:cs="Times New Roman"/>
          <w:color w:val="auto"/>
        </w:rPr>
        <w:t>天津数字认证有限公司</w:t>
      </w:r>
      <w:r w:rsidR="007F686C">
        <w:rPr>
          <w:rFonts w:ascii="Times New Roman" w:eastAsia="宋体" w:hAnsi="Times New Roman" w:cs="Times New Roman"/>
          <w:color w:val="auto"/>
        </w:rPr>
        <w:t>发出的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数字证书（原天津市电子认证中心发出尚在有效期内的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 xml:space="preserve">2. </w:t>
      </w:r>
      <w:r w:rsidRPr="007F686C">
        <w:rPr>
          <w:rFonts w:ascii="Times New Roman" w:eastAsia="宋体" w:hAnsi="Times New Roman" w:cs="Times New Roman" w:hint="eastAsia"/>
          <w:color w:val="auto"/>
        </w:rPr>
        <w:t>供应商注册、</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）领取、电子签章办理办法：</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1</w:t>
      </w:r>
      <w:r w:rsidRPr="007F686C">
        <w:rPr>
          <w:rFonts w:ascii="Times New Roman" w:eastAsia="宋体" w:hAnsi="Times New Roman" w:cs="Times New Roman" w:hint="eastAsia"/>
          <w:color w:val="auto"/>
        </w:rPr>
        <w:t>）天津市政府采购中心网注册：登录天津市政府采购中心网（</w:t>
      </w:r>
      <w:r w:rsidRPr="007F686C">
        <w:rPr>
          <w:rFonts w:ascii="Times New Roman" w:eastAsia="宋体" w:hAnsi="Times New Roman" w:cs="Times New Roman" w:hint="eastAsia"/>
          <w:color w:val="auto"/>
        </w:rPr>
        <w:t>http://tjgpc.zwfwb.tj.gov.cn</w:t>
      </w:r>
      <w:r w:rsidR="00B37A31">
        <w:rPr>
          <w:rFonts w:ascii="Times New Roman" w:eastAsia="宋体" w:hAnsi="Times New Roman" w:cs="Times New Roman" w:hint="eastAsia"/>
          <w:color w:val="auto"/>
        </w:rPr>
        <w:t>）首页点击“</w:t>
      </w:r>
      <w:r w:rsidR="00C54B86" w:rsidRPr="00C54B86">
        <w:rPr>
          <w:rFonts w:ascii="Times New Roman" w:eastAsia="宋体" w:hAnsi="Times New Roman" w:cs="Times New Roman" w:hint="eastAsia"/>
          <w:color w:val="auto"/>
        </w:rPr>
        <w:t>用户注册维护</w:t>
      </w:r>
      <w:r w:rsidRPr="007F686C">
        <w:rPr>
          <w:rFonts w:ascii="Times New Roman" w:eastAsia="宋体" w:hAnsi="Times New Roman" w:cs="Times New Roman" w:hint="eastAsia"/>
          <w:color w:val="auto"/>
        </w:rPr>
        <w:t>”，填写相关内容。天津市政府采购中心注册窗口联系电话：</w:t>
      </w:r>
      <w:r w:rsidRPr="007F686C">
        <w:rPr>
          <w:rFonts w:ascii="Times New Roman" w:eastAsia="宋体" w:hAnsi="Times New Roman" w:cs="Times New Roman" w:hint="eastAsia"/>
          <w:color w:val="auto"/>
        </w:rPr>
        <w:t>022-</w:t>
      </w:r>
      <w:r w:rsidR="00982A21">
        <w:rPr>
          <w:rFonts w:ascii="Times New Roman" w:eastAsia="宋体" w:hAnsi="Times New Roman" w:cs="Times New Roman" w:hint="eastAsia"/>
          <w:color w:val="auto"/>
        </w:rPr>
        <w:t>24538167</w:t>
      </w:r>
      <w:r w:rsidRPr="007F686C">
        <w:rPr>
          <w:rFonts w:ascii="Times New Roman" w:eastAsia="宋体" w:hAnsi="Times New Roman" w:cs="Times New Roman" w:hint="eastAsia"/>
          <w:color w:val="auto"/>
        </w:rPr>
        <w:t>。</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t>（</w:t>
      </w:r>
      <w:r w:rsidR="00F22947">
        <w:rPr>
          <w:rFonts w:ascii="Times New Roman" w:eastAsia="宋体" w:hAnsi="Times New Roman" w:cs="Times New Roman" w:hint="eastAsia"/>
          <w:color w:val="auto"/>
        </w:rPr>
        <w:t>2</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）领取及电子签章办理：参见天津市政府采购中心网（</w:t>
      </w:r>
      <w:r w:rsidRPr="007F686C">
        <w:rPr>
          <w:rFonts w:ascii="Times New Roman" w:eastAsia="宋体" w:hAnsi="Times New Roman" w:cs="Times New Roman" w:hint="eastAsia"/>
          <w:color w:val="auto"/>
        </w:rPr>
        <w:t>http://tjgpc.zwfwb.tj.gov.cn</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服务指南</w:t>
      </w:r>
      <w:r w:rsidRPr="007F686C">
        <w:rPr>
          <w:rFonts w:ascii="Times New Roman" w:eastAsia="宋体" w:hAnsi="Times New Roman" w:cs="Times New Roman" w:hint="eastAsia"/>
          <w:color w:val="auto"/>
        </w:rPr>
        <w:t>--</w:t>
      </w:r>
      <w:r w:rsidRPr="007F686C">
        <w:rPr>
          <w:rFonts w:ascii="Times New Roman" w:eastAsia="宋体" w:hAnsi="Times New Roman" w:cs="Times New Roman" w:hint="eastAsia"/>
          <w:color w:val="auto"/>
        </w:rPr>
        <w:t>供应商注册、领取</w:t>
      </w:r>
      <w:r w:rsidRPr="007F686C">
        <w:rPr>
          <w:rFonts w:ascii="Times New Roman" w:eastAsia="宋体" w:hAnsi="Times New Roman" w:cs="Times New Roman" w:hint="eastAsia"/>
          <w:color w:val="auto"/>
        </w:rPr>
        <w:t>CA</w:t>
      </w:r>
      <w:r w:rsidRPr="007F686C">
        <w:rPr>
          <w:rFonts w:ascii="Times New Roman" w:eastAsia="宋体" w:hAnsi="Times New Roman" w:cs="Times New Roman" w:hint="eastAsia"/>
          <w:color w:val="auto"/>
        </w:rPr>
        <w:t>数字证书（</w:t>
      </w:r>
      <w:r w:rsidRPr="007F686C">
        <w:rPr>
          <w:rFonts w:ascii="Times New Roman" w:eastAsia="宋体" w:hAnsi="Times New Roman" w:cs="Times New Roman" w:hint="eastAsia"/>
          <w:color w:val="auto"/>
        </w:rPr>
        <w:t>USBKey</w:t>
      </w:r>
      <w:r w:rsidRPr="007F686C">
        <w:rPr>
          <w:rFonts w:ascii="Times New Roman" w:eastAsia="宋体" w:hAnsi="Times New Roman" w:cs="Times New Roman" w:hint="eastAsia"/>
          <w:color w:val="auto"/>
        </w:rPr>
        <w:t>）及电子</w:t>
      </w:r>
      <w:proofErr w:type="gramStart"/>
      <w:r w:rsidRPr="007F686C">
        <w:rPr>
          <w:rFonts w:ascii="Times New Roman" w:eastAsia="宋体" w:hAnsi="Times New Roman" w:cs="Times New Roman" w:hint="eastAsia"/>
          <w:color w:val="auto"/>
        </w:rPr>
        <w:t>签章制章的</w:t>
      </w:r>
      <w:proofErr w:type="gramEnd"/>
      <w:r w:rsidRPr="007F686C">
        <w:rPr>
          <w:rFonts w:ascii="Times New Roman" w:eastAsia="宋体" w:hAnsi="Times New Roman" w:cs="Times New Roman" w:hint="eastAsia"/>
          <w:color w:val="auto"/>
        </w:rPr>
        <w:t>流程。</w:t>
      </w:r>
    </w:p>
    <w:p w:rsidR="007F686C" w:rsidRPr="007F686C" w:rsidRDefault="007F686C" w:rsidP="007F686C">
      <w:pPr>
        <w:pStyle w:val="Default"/>
        <w:spacing w:line="360" w:lineRule="auto"/>
        <w:ind w:firstLineChars="200" w:firstLine="480"/>
        <w:rPr>
          <w:rFonts w:ascii="Times New Roman" w:eastAsia="宋体" w:hAnsi="Times New Roman" w:cs="Times New Roman"/>
          <w:color w:val="auto"/>
        </w:rPr>
      </w:pPr>
      <w:r w:rsidRPr="007F686C">
        <w:rPr>
          <w:rFonts w:ascii="Times New Roman" w:eastAsia="宋体" w:hAnsi="Times New Roman" w:cs="Times New Roman" w:hint="eastAsia"/>
          <w:color w:val="auto"/>
        </w:rPr>
        <w:lastRenderedPageBreak/>
        <w:t>CA</w:t>
      </w:r>
      <w:r w:rsidRPr="007F686C">
        <w:rPr>
          <w:rFonts w:ascii="Times New Roman" w:eastAsia="宋体" w:hAnsi="Times New Roman" w:cs="Times New Roman" w:hint="eastAsia"/>
          <w:color w:val="auto"/>
        </w:rPr>
        <w:t>数字证书办理联系电话：</w:t>
      </w:r>
      <w:r w:rsidRPr="007F686C">
        <w:rPr>
          <w:rFonts w:ascii="Times New Roman" w:eastAsia="宋体" w:hAnsi="Times New Roman" w:cs="Times New Roman" w:hint="eastAsia"/>
          <w:color w:val="auto"/>
        </w:rPr>
        <w:t>400-0566-110</w:t>
      </w:r>
      <w:r w:rsidRPr="007F686C">
        <w:rPr>
          <w:rFonts w:ascii="Times New Roman" w:eastAsia="宋体" w:hAnsi="Times New Roman" w:cs="Times New Roman" w:hint="eastAsia"/>
          <w:color w:val="auto"/>
        </w:rPr>
        <w:t>或</w:t>
      </w:r>
      <w:r w:rsidRPr="007F686C">
        <w:rPr>
          <w:rFonts w:ascii="Times New Roman" w:eastAsia="宋体" w:hAnsi="Times New Roman" w:cs="Times New Roman" w:hint="eastAsia"/>
          <w:color w:val="auto"/>
        </w:rPr>
        <w:t>022-24538059</w:t>
      </w:r>
      <w:r w:rsidRPr="007F686C">
        <w:rPr>
          <w:rFonts w:ascii="Times New Roman" w:eastAsia="宋体" w:hAnsi="Times New Roman" w:cs="Times New Roman" w:hint="eastAsia"/>
          <w:color w:val="auto"/>
        </w:rPr>
        <w:t>。</w:t>
      </w:r>
    </w:p>
    <w:p w:rsidR="007F686C" w:rsidRDefault="007F686C" w:rsidP="007F686C">
      <w:pPr>
        <w:pStyle w:val="Default"/>
        <w:spacing w:line="360" w:lineRule="auto"/>
        <w:ind w:firstLineChars="200" w:firstLine="480"/>
        <w:jc w:val="both"/>
        <w:rPr>
          <w:rFonts w:ascii="Times New Roman" w:eastAsia="宋体" w:hAnsi="Times New Roman" w:cs="Times New Roman"/>
          <w:color w:val="auto"/>
        </w:rPr>
      </w:pPr>
      <w:r w:rsidRPr="007F686C">
        <w:rPr>
          <w:rFonts w:ascii="Times New Roman" w:eastAsia="宋体" w:hAnsi="Times New Roman" w:cs="Times New Roman" w:hint="eastAsia"/>
          <w:color w:val="auto"/>
        </w:rPr>
        <w:t>电子签章办理联系电话：</w:t>
      </w:r>
      <w:r w:rsidR="00EE738B">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7468CC" w:rsidRPr="005B2EA4" w:rsidRDefault="00CE173D" w:rsidP="007468CC">
      <w:pPr>
        <w:pStyle w:val="Default"/>
        <w:spacing w:line="360" w:lineRule="auto"/>
        <w:ind w:firstLineChars="200" w:firstLine="480"/>
        <w:rPr>
          <w:rFonts w:ascii="Times New Roman" w:eastAsia="宋体" w:hAnsi="Times New Roman" w:cs="Times New Roman"/>
          <w:color w:val="auto"/>
        </w:rPr>
      </w:pPr>
      <w:r w:rsidRPr="005B2EA4">
        <w:rPr>
          <w:rFonts w:ascii="Times New Roman" w:eastAsia="宋体" w:hAnsi="Times New Roman" w:cs="Times New Roman"/>
          <w:color w:val="auto"/>
        </w:rPr>
        <w:t>（</w:t>
      </w:r>
      <w:r w:rsidR="00627EAD" w:rsidRPr="005B2EA4">
        <w:rPr>
          <w:rFonts w:ascii="Times New Roman" w:eastAsia="宋体" w:hAnsi="Times New Roman" w:cs="Times New Roman" w:hint="eastAsia"/>
          <w:color w:val="auto"/>
        </w:rPr>
        <w:t>三</w:t>
      </w:r>
      <w:r w:rsidRPr="005B2EA4">
        <w:rPr>
          <w:rFonts w:ascii="Times New Roman" w:eastAsia="宋体" w:hAnsi="Times New Roman" w:cs="Times New Roman"/>
          <w:color w:val="auto"/>
        </w:rPr>
        <w:t>）</w:t>
      </w:r>
      <w:r w:rsidRPr="005B2EA4">
        <w:rPr>
          <w:rFonts w:ascii="Times New Roman" w:eastAsia="宋体" w:hAnsi="Times New Roman" w:cs="Times New Roman" w:hint="eastAsia"/>
          <w:color w:val="auto"/>
        </w:rPr>
        <w:t>本项目组织</w:t>
      </w:r>
      <w:r w:rsidRPr="005B2EA4">
        <w:rPr>
          <w:rFonts w:ascii="Times New Roman" w:eastAsia="宋体" w:hAnsi="Times New Roman" w:cs="Times New Roman"/>
          <w:color w:val="auto"/>
        </w:rPr>
        <w:t>踏勘现场</w:t>
      </w:r>
      <w:r w:rsidRPr="005B2EA4">
        <w:rPr>
          <w:rFonts w:ascii="Times New Roman" w:eastAsia="宋体" w:hAnsi="Times New Roman" w:cs="Times New Roman" w:hint="eastAsia"/>
          <w:color w:val="auto"/>
        </w:rPr>
        <w:t>，</w:t>
      </w:r>
      <w:r w:rsidR="007468CC" w:rsidRPr="005B2EA4">
        <w:rPr>
          <w:rFonts w:ascii="Times New Roman" w:eastAsia="宋体" w:hAnsi="Times New Roman" w:cs="Times New Roman" w:hint="eastAsia"/>
          <w:color w:val="auto"/>
        </w:rPr>
        <w:t>时间地点安排如下</w:t>
      </w:r>
      <w:r w:rsidR="007468CC" w:rsidRPr="005B2EA4">
        <w:rPr>
          <w:rFonts w:ascii="Times New Roman" w:eastAsia="宋体" w:hAnsi="Times New Roman" w:cs="Times New Roman" w:hint="eastAsia"/>
          <w:color w:val="auto"/>
        </w:rPr>
        <w:t xml:space="preserve"> </w:t>
      </w:r>
      <w:r w:rsidR="007468CC" w:rsidRPr="005B2EA4">
        <w:rPr>
          <w:rFonts w:ascii="Times New Roman" w:eastAsia="宋体" w:hAnsi="Times New Roman" w:cs="Times New Roman" w:hint="eastAsia"/>
          <w:color w:val="auto"/>
        </w:rPr>
        <w:t>：</w:t>
      </w:r>
    </w:p>
    <w:p w:rsidR="007468CC" w:rsidRPr="005B2EA4" w:rsidRDefault="007468CC" w:rsidP="007468CC">
      <w:pPr>
        <w:pStyle w:val="Default"/>
        <w:spacing w:line="360" w:lineRule="auto"/>
        <w:ind w:firstLineChars="200" w:firstLine="480"/>
        <w:jc w:val="both"/>
        <w:rPr>
          <w:rFonts w:ascii="Times New Roman" w:eastAsia="宋体" w:hAnsi="Times New Roman" w:cs="Times New Roman"/>
          <w:color w:val="auto"/>
        </w:rPr>
      </w:pPr>
      <w:r w:rsidRPr="005B2EA4">
        <w:rPr>
          <w:rFonts w:ascii="Times New Roman" w:eastAsia="宋体" w:hAnsi="Times New Roman" w:cs="Times New Roman" w:hint="eastAsia"/>
          <w:color w:val="auto"/>
        </w:rPr>
        <w:t>2024</w:t>
      </w:r>
      <w:r w:rsidRPr="005B2EA4">
        <w:rPr>
          <w:rFonts w:ascii="Times New Roman" w:eastAsia="宋体" w:hAnsi="Times New Roman" w:cs="Times New Roman" w:hint="eastAsia"/>
          <w:color w:val="auto"/>
        </w:rPr>
        <w:t>年</w:t>
      </w:r>
      <w:r w:rsidR="005B2EA4" w:rsidRPr="005B2EA4">
        <w:rPr>
          <w:rFonts w:ascii="Times New Roman" w:eastAsia="宋体" w:hAnsi="Times New Roman" w:cs="Times New Roman" w:hint="eastAsia"/>
          <w:color w:val="auto"/>
        </w:rPr>
        <w:t>12</w:t>
      </w:r>
      <w:r w:rsidRPr="005B2EA4">
        <w:rPr>
          <w:rFonts w:ascii="Times New Roman" w:eastAsia="宋体" w:hAnsi="Times New Roman" w:cs="Times New Roman" w:hint="eastAsia"/>
          <w:color w:val="auto"/>
        </w:rPr>
        <w:t>月</w:t>
      </w:r>
      <w:r w:rsidR="005B2EA4" w:rsidRPr="005B2EA4">
        <w:rPr>
          <w:rFonts w:ascii="Times New Roman" w:eastAsia="宋体" w:hAnsi="Times New Roman" w:cs="Times New Roman" w:hint="eastAsia"/>
          <w:color w:val="auto"/>
        </w:rPr>
        <w:t>27</w:t>
      </w:r>
      <w:r w:rsidRPr="005B2EA4">
        <w:rPr>
          <w:rFonts w:ascii="Times New Roman" w:eastAsia="宋体" w:hAnsi="Times New Roman" w:cs="Times New Roman" w:hint="eastAsia"/>
          <w:color w:val="auto"/>
        </w:rPr>
        <w:t>日</w:t>
      </w:r>
      <w:r w:rsidRPr="005B2EA4">
        <w:rPr>
          <w:rFonts w:ascii="Times New Roman" w:eastAsia="宋体" w:hAnsi="Times New Roman" w:cs="Times New Roman" w:hint="eastAsia"/>
          <w:color w:val="auto"/>
        </w:rPr>
        <w:t>9:30</w:t>
      </w:r>
      <w:r w:rsidRPr="005B2EA4">
        <w:rPr>
          <w:rFonts w:ascii="Times New Roman" w:eastAsia="宋体" w:hAnsi="Times New Roman" w:cs="Times New Roman" w:hint="eastAsia"/>
          <w:color w:val="auto"/>
        </w:rPr>
        <w:t>在天津市和平区</w:t>
      </w:r>
      <w:proofErr w:type="gramStart"/>
      <w:r w:rsidRPr="005B2EA4">
        <w:rPr>
          <w:rFonts w:ascii="Times New Roman" w:eastAsia="宋体" w:hAnsi="Times New Roman" w:cs="Times New Roman" w:hint="eastAsia"/>
          <w:color w:val="auto"/>
        </w:rPr>
        <w:t>大理道</w:t>
      </w:r>
      <w:proofErr w:type="gramEnd"/>
      <w:r w:rsidRPr="005B2EA4">
        <w:rPr>
          <w:rFonts w:ascii="Times New Roman" w:eastAsia="宋体" w:hAnsi="Times New Roman" w:cs="Times New Roman" w:hint="eastAsia"/>
          <w:color w:val="auto"/>
        </w:rPr>
        <w:t>64</w:t>
      </w:r>
      <w:r w:rsidRPr="005B2EA4">
        <w:rPr>
          <w:rFonts w:ascii="Times New Roman" w:eastAsia="宋体" w:hAnsi="Times New Roman" w:cs="Times New Roman" w:hint="eastAsia"/>
          <w:color w:val="auto"/>
        </w:rPr>
        <w:t>号天津市职工</w:t>
      </w:r>
      <w:proofErr w:type="gramStart"/>
      <w:r w:rsidRPr="005B2EA4">
        <w:rPr>
          <w:rFonts w:ascii="Times New Roman" w:eastAsia="宋体" w:hAnsi="Times New Roman" w:cs="Times New Roman" w:hint="eastAsia"/>
          <w:color w:val="auto"/>
        </w:rPr>
        <w:t>疗</w:t>
      </w:r>
      <w:proofErr w:type="gramEnd"/>
      <w:r w:rsidRPr="005B2EA4">
        <w:rPr>
          <w:rFonts w:ascii="Times New Roman" w:eastAsia="宋体" w:hAnsi="Times New Roman" w:cs="Times New Roman" w:hint="eastAsia"/>
          <w:color w:val="auto"/>
        </w:rPr>
        <w:t>休养中心院内集合。联系人：陈思蕾，联系电话：</w:t>
      </w:r>
      <w:r w:rsidRPr="005B2EA4">
        <w:rPr>
          <w:rFonts w:ascii="Times New Roman" w:eastAsia="宋体" w:hAnsi="Times New Roman" w:cs="Times New Roman"/>
          <w:color w:val="auto"/>
        </w:rPr>
        <w:t>13902078300</w:t>
      </w:r>
      <w:r w:rsidRPr="005B2EA4">
        <w:rPr>
          <w:rFonts w:ascii="Times New Roman" w:eastAsia="宋体" w:hAnsi="Times New Roman" w:cs="Times New Roman" w:hint="eastAsia"/>
          <w:color w:val="auto"/>
        </w:rPr>
        <w:t>。</w:t>
      </w:r>
    </w:p>
    <w:p w:rsidR="00CE173D" w:rsidRPr="003D48A3" w:rsidRDefault="007468CC"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w:t>
      </w:r>
      <w:r w:rsidR="00CE173D" w:rsidRPr="003D48A3">
        <w:rPr>
          <w:rFonts w:ascii="Times New Roman" w:eastAsia="宋体" w:hAnsi="Times New Roman" w:cs="Times New Roman" w:hint="eastAsia"/>
          <w:color w:val="auto"/>
        </w:rPr>
        <w:t>不组织标前答疑会</w:t>
      </w:r>
      <w:r w:rsidR="00CE173D" w:rsidRPr="003D48A3">
        <w:rPr>
          <w:rFonts w:ascii="Times New Roman" w:eastAsia="宋体" w:hAnsi="Times New Roman" w:cs="Times New Roman"/>
          <w:color w:val="auto"/>
        </w:rPr>
        <w:t>。</w:t>
      </w:r>
    </w:p>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CE173D" w:rsidRDefault="002A3ABC"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sidR="00CE173D">
        <w:rPr>
          <w:rFonts w:ascii="Times New Roman" w:eastAsia="宋体" w:hAnsi="Times New Roman" w:cs="Times New Roman" w:hint="eastAsia"/>
          <w:color w:val="auto"/>
        </w:rPr>
        <w:t>年</w:t>
      </w:r>
      <w:r w:rsidR="005B2EA4">
        <w:rPr>
          <w:rFonts w:ascii="Times New Roman" w:eastAsia="宋体" w:hAnsi="Times New Roman" w:cs="Times New Roman" w:hint="eastAsia"/>
          <w:color w:val="auto"/>
        </w:rPr>
        <w:t>12</w:t>
      </w:r>
      <w:r w:rsidR="00CE173D" w:rsidRPr="006240E8">
        <w:rPr>
          <w:rFonts w:ascii="Times New Roman" w:eastAsia="宋体" w:hAnsi="Times New Roman" w:cs="Times New Roman" w:hint="eastAsia"/>
          <w:color w:val="auto"/>
        </w:rPr>
        <w:t>月</w:t>
      </w:r>
      <w:r w:rsidR="005B2EA4">
        <w:rPr>
          <w:rFonts w:ascii="Times New Roman" w:eastAsia="宋体" w:hAnsi="Times New Roman" w:cs="Times New Roman" w:hint="eastAsia"/>
          <w:color w:val="auto"/>
        </w:rPr>
        <w:t>19</w:t>
      </w:r>
      <w:r w:rsidR="00CE173D" w:rsidRPr="006240E8">
        <w:rPr>
          <w:rFonts w:ascii="Times New Roman" w:eastAsia="宋体" w:hAnsi="Times New Roman" w:cs="Times New Roman" w:hint="eastAsia"/>
          <w:color w:val="auto"/>
        </w:rPr>
        <w:t>日</w:t>
      </w:r>
      <w:r w:rsidR="00CE173D" w:rsidRPr="006240E8">
        <w:rPr>
          <w:rFonts w:ascii="Times New Roman" w:eastAsia="宋体" w:hAnsi="Times New Roman" w:cs="Times New Roman" w:hint="eastAsia"/>
          <w:color w:val="auto"/>
        </w:rPr>
        <w:t>9:00</w:t>
      </w:r>
      <w:r w:rsidR="00CE173D"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2024</w:t>
      </w:r>
      <w:r w:rsidR="00CE173D">
        <w:rPr>
          <w:rFonts w:ascii="Times New Roman" w:eastAsia="宋体" w:hAnsi="Times New Roman" w:cs="Times New Roman" w:hint="eastAsia"/>
          <w:color w:val="auto"/>
        </w:rPr>
        <w:t>年</w:t>
      </w:r>
      <w:r w:rsidR="005B2EA4">
        <w:rPr>
          <w:rFonts w:ascii="Times New Roman" w:eastAsia="宋体" w:hAnsi="Times New Roman" w:cs="Times New Roman" w:hint="eastAsia"/>
          <w:color w:val="auto"/>
        </w:rPr>
        <w:t>12</w:t>
      </w:r>
      <w:r w:rsidR="00CE173D" w:rsidRPr="006240E8">
        <w:rPr>
          <w:rFonts w:ascii="Times New Roman" w:eastAsia="宋体" w:hAnsi="Times New Roman" w:cs="Times New Roman" w:hint="eastAsia"/>
          <w:color w:val="auto"/>
        </w:rPr>
        <w:t>月</w:t>
      </w:r>
      <w:r w:rsidR="005B2EA4">
        <w:rPr>
          <w:rFonts w:ascii="Times New Roman" w:eastAsia="宋体" w:hAnsi="Times New Roman" w:cs="Times New Roman" w:hint="eastAsia"/>
          <w:color w:val="auto"/>
        </w:rPr>
        <w:t>31</w:t>
      </w:r>
      <w:r w:rsidR="00CE173D" w:rsidRPr="006240E8">
        <w:rPr>
          <w:rFonts w:ascii="Times New Roman" w:eastAsia="宋体" w:hAnsi="Times New Roman" w:cs="Times New Roman" w:hint="eastAsia"/>
          <w:color w:val="auto"/>
        </w:rPr>
        <w:t>日</w:t>
      </w:r>
      <w:r w:rsidR="005B2EA4">
        <w:rPr>
          <w:rFonts w:ascii="Times New Roman" w:eastAsia="宋体" w:hAnsi="Times New Roman" w:cs="Times New Roman" w:hint="eastAsia"/>
          <w:color w:val="auto"/>
        </w:rPr>
        <w:t>13</w:t>
      </w:r>
      <w:r w:rsidR="00CE173D">
        <w:rPr>
          <w:rFonts w:ascii="Times New Roman" w:eastAsia="宋体" w:hAnsi="Times New Roman" w:cs="Times New Roman" w:hint="eastAsia"/>
          <w:color w:val="auto"/>
        </w:rPr>
        <w:t>:</w:t>
      </w:r>
      <w:r w:rsidR="005B2EA4">
        <w:rPr>
          <w:rFonts w:ascii="Times New Roman" w:eastAsia="宋体" w:hAnsi="Times New Roman" w:cs="Times New Roman" w:hint="eastAsia"/>
          <w:color w:val="auto"/>
        </w:rPr>
        <w:t>0</w:t>
      </w:r>
      <w:r w:rsidR="00CE173D">
        <w:rPr>
          <w:rFonts w:ascii="Times New Roman" w:eastAsia="宋体" w:hAnsi="Times New Roman" w:cs="Times New Roman" w:hint="eastAsia"/>
          <w:color w:val="auto"/>
        </w:rPr>
        <w:t>0</w:t>
      </w:r>
      <w:r w:rsidR="00CE173D" w:rsidRPr="006240E8">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00CE173D" w:rsidRPr="00225C2F">
        <w:rPr>
          <w:rFonts w:ascii="Times New Roman" w:eastAsia="宋体" w:hAnsi="Times New Roman" w:cs="Times New Roman" w:hint="eastAsia"/>
          <w:color w:val="auto"/>
        </w:rPr>
        <w:t>天津市政府采购中心网（网址：</w:t>
      </w:r>
      <w:r w:rsidR="00CE173D">
        <w:rPr>
          <w:rFonts w:ascii="Times New Roman" w:eastAsia="宋体" w:hAnsi="Times New Roman" w:cs="Times New Roman" w:hint="eastAsia"/>
          <w:color w:val="auto"/>
        </w:rPr>
        <w:t>http://tjgpc.zwfwb.tj.gov.cn</w:t>
      </w:r>
      <w:r w:rsidR="00CE173D" w:rsidRPr="00225C2F">
        <w:rPr>
          <w:rFonts w:ascii="Times New Roman" w:eastAsia="宋体" w:hAnsi="Times New Roman" w:cs="Times New Roman" w:hint="eastAsia"/>
          <w:color w:val="auto"/>
        </w:rPr>
        <w:t>）</w:t>
      </w:r>
      <w:r w:rsidR="00CE173D"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00CE173D" w:rsidRPr="00225C2F">
        <w:rPr>
          <w:rFonts w:ascii="Times New Roman" w:eastAsia="宋体" w:hAnsi="Times New Roman" w:cs="Times New Roman"/>
          <w:color w:val="auto"/>
        </w:rPr>
        <w:t>进行应答</w:t>
      </w:r>
      <w:r w:rsidR="00CE173D" w:rsidRPr="00225C2F">
        <w:rPr>
          <w:rFonts w:ascii="Times New Roman" w:eastAsia="宋体" w:hAnsi="Times New Roman" w:cs="Times New Roman" w:hint="eastAsia"/>
          <w:color w:val="auto"/>
        </w:rPr>
        <w:t>并提交</w:t>
      </w:r>
      <w:r w:rsidR="00CE173D" w:rsidRPr="00225C2F">
        <w:rPr>
          <w:rFonts w:ascii="Times New Roman" w:eastAsia="宋体" w:hAnsi="Times New Roman" w:cs="Times New Roman"/>
          <w:color w:val="auto"/>
        </w:rPr>
        <w:t>。</w:t>
      </w:r>
    </w:p>
    <w:p w:rsidR="00CE173D" w:rsidRPr="002D0419"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2A3ABC">
        <w:rPr>
          <w:rFonts w:ascii="Times New Roman" w:eastAsia="宋体" w:hAnsi="Times New Roman" w:cs="Times New Roman" w:hint="eastAsia"/>
          <w:color w:val="auto"/>
        </w:rPr>
        <w:t>2024</w:t>
      </w:r>
      <w:r w:rsidRPr="007262AD">
        <w:rPr>
          <w:rFonts w:ascii="Times New Roman" w:eastAsia="宋体" w:hAnsi="Times New Roman" w:cs="Times New Roman" w:hint="eastAsia"/>
          <w:color w:val="auto"/>
        </w:rPr>
        <w:t>年</w:t>
      </w:r>
      <w:r w:rsidR="005B2EA4">
        <w:rPr>
          <w:rFonts w:ascii="Times New Roman" w:eastAsia="宋体" w:hAnsi="Times New Roman" w:cs="Times New Roman" w:hint="eastAsia"/>
          <w:color w:val="auto"/>
        </w:rPr>
        <w:t>12</w:t>
      </w:r>
      <w:r w:rsidR="005B2EA4" w:rsidRPr="006240E8">
        <w:rPr>
          <w:rFonts w:ascii="Times New Roman" w:eastAsia="宋体" w:hAnsi="Times New Roman" w:cs="Times New Roman" w:hint="eastAsia"/>
          <w:color w:val="auto"/>
        </w:rPr>
        <w:t>月</w:t>
      </w:r>
      <w:r w:rsidR="005B2EA4">
        <w:rPr>
          <w:rFonts w:ascii="Times New Roman" w:eastAsia="宋体" w:hAnsi="Times New Roman" w:cs="Times New Roman" w:hint="eastAsia"/>
          <w:color w:val="auto"/>
        </w:rPr>
        <w:t>31</w:t>
      </w:r>
      <w:r w:rsidR="005B2EA4" w:rsidRPr="006240E8">
        <w:rPr>
          <w:rFonts w:ascii="Times New Roman" w:eastAsia="宋体" w:hAnsi="Times New Roman" w:cs="Times New Roman" w:hint="eastAsia"/>
          <w:color w:val="auto"/>
        </w:rPr>
        <w:t>日</w:t>
      </w:r>
      <w:r w:rsidR="005B2EA4">
        <w:rPr>
          <w:rFonts w:ascii="Times New Roman" w:eastAsia="宋体" w:hAnsi="Times New Roman" w:cs="Times New Roman" w:hint="eastAsia"/>
          <w:color w:val="auto"/>
        </w:rPr>
        <w:t>13:00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EE738B">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006C5742">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EE738B">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2A3ABC">
        <w:rPr>
          <w:rFonts w:ascii="Times New Roman" w:eastAsia="宋体" w:hAnsi="Times New Roman" w:cs="Times New Roman" w:hint="eastAsia"/>
          <w:color w:val="auto"/>
        </w:rPr>
        <w:t>2024</w:t>
      </w:r>
      <w:r w:rsidRPr="007262AD">
        <w:rPr>
          <w:rFonts w:ascii="Times New Roman" w:eastAsia="宋体" w:hAnsi="Times New Roman" w:cs="Times New Roman" w:hint="eastAsia"/>
          <w:color w:val="auto"/>
        </w:rPr>
        <w:t>年</w:t>
      </w:r>
      <w:r w:rsidR="005B2EA4">
        <w:rPr>
          <w:rFonts w:ascii="Times New Roman" w:eastAsia="宋体" w:hAnsi="Times New Roman" w:cs="Times New Roman" w:hint="eastAsia"/>
          <w:color w:val="auto"/>
        </w:rPr>
        <w:t>12</w:t>
      </w:r>
      <w:r w:rsidR="005B2EA4" w:rsidRPr="006240E8">
        <w:rPr>
          <w:rFonts w:ascii="Times New Roman" w:eastAsia="宋体" w:hAnsi="Times New Roman" w:cs="Times New Roman" w:hint="eastAsia"/>
          <w:color w:val="auto"/>
        </w:rPr>
        <w:t>月</w:t>
      </w:r>
      <w:r w:rsidR="005B2EA4">
        <w:rPr>
          <w:rFonts w:ascii="Times New Roman" w:eastAsia="宋体" w:hAnsi="Times New Roman" w:cs="Times New Roman" w:hint="eastAsia"/>
          <w:color w:val="auto"/>
        </w:rPr>
        <w:t>31</w:t>
      </w:r>
      <w:r w:rsidR="005B2EA4" w:rsidRPr="006240E8">
        <w:rPr>
          <w:rFonts w:ascii="Times New Roman" w:eastAsia="宋体" w:hAnsi="Times New Roman" w:cs="Times New Roman" w:hint="eastAsia"/>
          <w:color w:val="auto"/>
        </w:rPr>
        <w:t>日</w:t>
      </w:r>
      <w:r w:rsidR="005B2EA4">
        <w:rPr>
          <w:rFonts w:ascii="Times New Roman" w:eastAsia="宋体" w:hAnsi="Times New Roman" w:cs="Times New Roman" w:hint="eastAsia"/>
          <w:color w:val="auto"/>
        </w:rPr>
        <w:t>13:00</w:t>
      </w:r>
      <w:r w:rsidRPr="007262AD">
        <w:rPr>
          <w:rFonts w:ascii="Times New Roman" w:eastAsia="宋体" w:hAnsi="Times New Roman" w:cs="Times New Roman" w:hint="eastAsia"/>
          <w:color w:val="auto"/>
        </w:rPr>
        <w:t>至</w:t>
      </w:r>
      <w:r w:rsidR="005B2EA4">
        <w:rPr>
          <w:rFonts w:ascii="Times New Roman" w:eastAsia="宋体" w:hAnsi="Times New Roman" w:cs="Times New Roman" w:hint="eastAsia"/>
          <w:color w:val="auto"/>
        </w:rPr>
        <w:t>14</w:t>
      </w:r>
      <w:r w:rsidRPr="007262AD">
        <w:rPr>
          <w:rFonts w:ascii="Times New Roman" w:eastAsia="宋体" w:hAnsi="Times New Roman" w:cs="Times New Roman" w:hint="eastAsia"/>
          <w:color w:val="auto"/>
        </w:rPr>
        <w:t>:</w:t>
      </w:r>
      <w:r w:rsidR="005B2EA4">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完成第一阶段解密的方为有效响应。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lastRenderedPageBreak/>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CB191D">
        <w:rPr>
          <w:rFonts w:ascii="Times New Roman" w:eastAsia="宋体" w:hAnsi="Times New Roman" w:cs="Times New Roman"/>
          <w:color w:val="auto"/>
        </w:rPr>
        <w:t>天津数字认证有限公司</w:t>
      </w:r>
      <w:r w:rsidR="007F686C">
        <w:rPr>
          <w:rFonts w:ascii="Times New Roman" w:eastAsia="宋体" w:hAnsi="Times New Roman" w:cs="Times New Roman"/>
          <w:color w:val="auto"/>
        </w:rPr>
        <w:t>发出的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数字证书（原天津市电子认证中心发出尚在有效期内的</w:t>
      </w:r>
      <w:r w:rsidR="007F686C">
        <w:rPr>
          <w:rFonts w:ascii="Times New Roman" w:eastAsia="宋体" w:hAnsi="Times New Roman" w:cs="Times New Roman"/>
          <w:color w:val="auto"/>
        </w:rPr>
        <w:t>CA</w:t>
      </w:r>
      <w:r w:rsidR="007F686C">
        <w:rPr>
          <w:rFonts w:ascii="Times New Roman" w:eastAsia="宋体" w:hAnsi="Times New Roman" w:cs="Times New Roman"/>
          <w:color w:val="auto"/>
        </w:rPr>
        <w:t>数字证书仍可使用）</w:t>
      </w:r>
      <w:r w:rsidR="006C5742">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56631C" w:rsidRPr="007262AD">
        <w:rPr>
          <w:rFonts w:ascii="Times New Roman" w:eastAsia="宋体" w:hAnsi="Times New Roman" w:cs="Times New Roman" w:hint="eastAsia"/>
          <w:color w:val="auto"/>
        </w:rPr>
        <w:t>第一阶段解密后，磋商代表人须于天津市河东区红星路</w:t>
      </w:r>
      <w:r w:rsidR="0056631C" w:rsidRPr="007262AD">
        <w:rPr>
          <w:rFonts w:ascii="Times New Roman" w:eastAsia="宋体" w:hAnsi="Times New Roman" w:cs="Times New Roman" w:hint="eastAsia"/>
          <w:color w:val="auto"/>
        </w:rPr>
        <w:t>79</w:t>
      </w:r>
      <w:r w:rsidR="0056631C" w:rsidRPr="007262AD">
        <w:rPr>
          <w:rFonts w:ascii="Times New Roman" w:eastAsia="宋体" w:hAnsi="Times New Roman" w:cs="Times New Roman" w:hint="eastAsia"/>
          <w:color w:val="auto"/>
        </w:rPr>
        <w:t>号二楼天津市政府采购中心评审现场</w:t>
      </w:r>
      <w:r w:rsidR="0056631C">
        <w:rPr>
          <w:rFonts w:ascii="Times New Roman" w:eastAsia="宋体" w:hAnsi="Times New Roman" w:cs="Times New Roman" w:hint="eastAsia"/>
          <w:color w:val="auto"/>
        </w:rPr>
        <w:t>或</w:t>
      </w:r>
      <w:r w:rsidR="0056631C" w:rsidRPr="007262AD">
        <w:rPr>
          <w:rFonts w:ascii="Times New Roman" w:eastAsia="宋体" w:hAnsi="Times New Roman" w:cs="Times New Roman" w:hint="eastAsia"/>
          <w:color w:val="auto"/>
        </w:rPr>
        <w:t>天津市政府采购中心网（网址：</w:t>
      </w:r>
      <w:r w:rsidR="0056631C" w:rsidRPr="007262AD">
        <w:rPr>
          <w:rFonts w:ascii="Times New Roman" w:eastAsia="宋体" w:hAnsi="Times New Roman" w:cs="Times New Roman" w:hint="eastAsia"/>
          <w:color w:val="auto"/>
        </w:rPr>
        <w:t>http://tjgpc.zwfwb.tj.gov.cn</w:t>
      </w:r>
      <w:r w:rsidR="0056631C" w:rsidRPr="007262AD">
        <w:rPr>
          <w:rFonts w:ascii="Times New Roman" w:eastAsia="宋体" w:hAnsi="Times New Roman" w:cs="Times New Roman" w:hint="eastAsia"/>
          <w:color w:val="auto"/>
        </w:rPr>
        <w:t>）等候磋商。</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十</w:t>
      </w:r>
      <w:r w:rsidR="006F2F18" w:rsidRPr="00D97341">
        <w:rPr>
          <w:rFonts w:ascii="Times New Roman" w:eastAsia="宋体" w:hAnsi="Times New Roman" w:cs="Times New Roman"/>
          <w:color w:val="auto"/>
        </w:rPr>
        <w:t>、采购代理机构</w:t>
      </w:r>
      <w:r w:rsidRPr="00D97341">
        <w:rPr>
          <w:rFonts w:ascii="Times New Roman" w:eastAsia="宋体" w:hAnsi="Times New Roman" w:cs="Times New Roman"/>
          <w:color w:val="auto"/>
        </w:rPr>
        <w:t>名称、地址、联系人及联系方式</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（一）采购代理机构名称：天津市政府采购中心</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（二）采购代理机构地址：天津市河东区红星路</w:t>
      </w:r>
      <w:r w:rsidRPr="00D97341">
        <w:rPr>
          <w:rFonts w:ascii="Times New Roman" w:eastAsia="宋体" w:hAnsi="Times New Roman" w:cs="Times New Roman"/>
          <w:color w:val="auto"/>
        </w:rPr>
        <w:t>79</w:t>
      </w:r>
      <w:r w:rsidRPr="00D97341">
        <w:rPr>
          <w:rFonts w:ascii="Times New Roman" w:eastAsia="宋体" w:hAnsi="Times New Roman" w:cs="Times New Roman"/>
          <w:color w:val="auto"/>
        </w:rPr>
        <w:t>号二楼（邮编：</w:t>
      </w:r>
      <w:r w:rsidRPr="00D97341">
        <w:rPr>
          <w:rFonts w:ascii="Times New Roman" w:eastAsia="宋体" w:hAnsi="Times New Roman" w:cs="Times New Roman"/>
          <w:color w:val="auto"/>
        </w:rPr>
        <w:t>300161</w:t>
      </w:r>
      <w:r w:rsidRPr="00D97341">
        <w:rPr>
          <w:rFonts w:ascii="Times New Roman" w:eastAsia="宋体" w:hAnsi="Times New Roman" w:cs="Times New Roman"/>
          <w:color w:val="auto"/>
        </w:rPr>
        <w:t>）</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（三）联系人：</w:t>
      </w:r>
      <w:r w:rsidR="00C04541" w:rsidRPr="00C04541">
        <w:rPr>
          <w:rFonts w:ascii="Times New Roman" w:eastAsia="宋体" w:hAnsi="Times New Roman" w:cs="Times New Roman" w:hint="eastAsia"/>
          <w:color w:val="auto"/>
        </w:rPr>
        <w:t>杨光、鲁志强、李楠</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（四）网址：</w:t>
      </w:r>
      <w:r w:rsidRPr="00D97341">
        <w:rPr>
          <w:rFonts w:ascii="Times New Roman" w:eastAsia="宋体" w:hAnsi="Times New Roman" w:cs="Times New Roman"/>
          <w:color w:val="auto"/>
        </w:rPr>
        <w:t>http://tjgpc.zwfwb.tj.gov.cn</w:t>
      </w:r>
    </w:p>
    <w:p w:rsidR="00CE173D" w:rsidRPr="00D97341" w:rsidRDefault="00CE173D" w:rsidP="00CE173D">
      <w:pPr>
        <w:pStyle w:val="Default"/>
        <w:spacing w:line="360" w:lineRule="auto"/>
        <w:ind w:firstLineChars="200" w:firstLine="480"/>
        <w:rPr>
          <w:rFonts w:ascii="Times New Roman" w:eastAsia="宋体" w:hAnsi="Times New Roman" w:cs="Times New Roman"/>
          <w:color w:val="auto"/>
        </w:rPr>
      </w:pPr>
      <w:r w:rsidRPr="00D97341">
        <w:rPr>
          <w:rFonts w:ascii="Times New Roman" w:eastAsia="宋体" w:hAnsi="Times New Roman" w:cs="Times New Roman"/>
          <w:color w:val="auto"/>
        </w:rPr>
        <w:t>（五）对外办公时间：法定工作日</w:t>
      </w:r>
      <w:r w:rsidRPr="00D97341">
        <w:rPr>
          <w:rFonts w:ascii="Times New Roman" w:eastAsia="宋体" w:hAnsi="Times New Roman" w:cs="Times New Roman"/>
          <w:color w:val="auto"/>
        </w:rPr>
        <w:t>9:00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12:00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14:00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17:00</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（六）咨询服务电话：</w:t>
      </w:r>
    </w:p>
    <w:p w:rsidR="008342B8" w:rsidRDefault="008342B8" w:rsidP="008342B8">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982A21">
        <w:rPr>
          <w:rFonts w:ascii="Times New Roman" w:eastAsia="宋体" w:hAnsi="Times New Roman" w:cs="Times New Roman"/>
          <w:color w:val="auto"/>
        </w:rPr>
        <w:t>24538167</w:t>
      </w:r>
    </w:p>
    <w:p w:rsidR="008342B8" w:rsidRPr="00A76996"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8342B8" w:rsidRPr="00A76996"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C04541">
        <w:rPr>
          <w:rFonts w:ascii="Times New Roman" w:eastAsia="宋体" w:hAnsi="Times New Roman" w:cs="Times New Roman" w:hint="eastAsia"/>
          <w:color w:val="auto"/>
        </w:rPr>
        <w:t>8301</w:t>
      </w:r>
    </w:p>
    <w:p w:rsidR="008342B8" w:rsidRPr="00E72B88" w:rsidRDefault="008342B8" w:rsidP="008342B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04541" w:rsidRPr="00750AB2" w:rsidRDefault="00C04541" w:rsidP="00C04541">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3F4C57">
        <w:rPr>
          <w:rFonts w:ascii="Times New Roman" w:eastAsia="宋体" w:hAnsi="Times New Roman" w:cs="Times New Roman" w:hint="eastAsia"/>
          <w:color w:val="auto"/>
        </w:rPr>
        <w:t>天津市职工</w:t>
      </w:r>
      <w:proofErr w:type="gramStart"/>
      <w:r w:rsidRPr="003F4C57">
        <w:rPr>
          <w:rFonts w:ascii="Times New Roman" w:eastAsia="宋体" w:hAnsi="Times New Roman" w:cs="Times New Roman" w:hint="eastAsia"/>
          <w:color w:val="auto"/>
        </w:rPr>
        <w:t>疗</w:t>
      </w:r>
      <w:proofErr w:type="gramEnd"/>
      <w:r w:rsidRPr="003F4C57">
        <w:rPr>
          <w:rFonts w:ascii="Times New Roman" w:eastAsia="宋体" w:hAnsi="Times New Roman" w:cs="Times New Roman" w:hint="eastAsia"/>
          <w:color w:val="auto"/>
        </w:rPr>
        <w:t>休养中心（天津市职工医院、天津市北戴河工人疗养院）</w:t>
      </w:r>
    </w:p>
    <w:p w:rsidR="00C04541" w:rsidRPr="00750AB2" w:rsidRDefault="00C04541" w:rsidP="00C04541">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3F4C57">
        <w:rPr>
          <w:rFonts w:ascii="Times New Roman" w:eastAsia="宋体" w:hAnsi="Times New Roman" w:cs="Times New Roman" w:hint="eastAsia"/>
          <w:color w:val="auto"/>
        </w:rPr>
        <w:t>天津市和平区</w:t>
      </w:r>
      <w:proofErr w:type="gramStart"/>
      <w:r w:rsidRPr="003F4C57">
        <w:rPr>
          <w:rFonts w:ascii="Times New Roman" w:eastAsia="宋体" w:hAnsi="Times New Roman" w:cs="Times New Roman" w:hint="eastAsia"/>
          <w:color w:val="auto"/>
        </w:rPr>
        <w:t>大理道</w:t>
      </w:r>
      <w:proofErr w:type="gramEnd"/>
      <w:r w:rsidRPr="003F4C57">
        <w:rPr>
          <w:rFonts w:ascii="Times New Roman" w:eastAsia="宋体" w:hAnsi="Times New Roman" w:cs="Times New Roman" w:hint="eastAsia"/>
          <w:color w:val="auto"/>
        </w:rPr>
        <w:t>64</w:t>
      </w:r>
      <w:r w:rsidRPr="003F4C57">
        <w:rPr>
          <w:rFonts w:ascii="Times New Roman" w:eastAsia="宋体" w:hAnsi="Times New Roman" w:cs="Times New Roman" w:hint="eastAsia"/>
          <w:color w:val="auto"/>
        </w:rPr>
        <w:t>号</w:t>
      </w:r>
    </w:p>
    <w:p w:rsidR="00C04541" w:rsidRPr="00750AB2" w:rsidRDefault="00C04541" w:rsidP="00C04541">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8D6B1E">
        <w:rPr>
          <w:rFonts w:ascii="Times New Roman" w:eastAsia="宋体" w:hAnsi="Times New Roman" w:cs="Times New Roman" w:hint="eastAsia"/>
          <w:color w:val="auto"/>
        </w:rPr>
        <w:t>陈思蕾</w:t>
      </w:r>
    </w:p>
    <w:p w:rsidR="00C04541" w:rsidRPr="00750AB2" w:rsidRDefault="00C04541" w:rsidP="00C04541">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3F4C57">
        <w:rPr>
          <w:rFonts w:ascii="Times New Roman" w:eastAsia="宋体" w:hAnsi="Times New Roman" w:cs="Times New Roman"/>
          <w:color w:val="auto"/>
        </w:rPr>
        <w:t>022-23111819</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E173D" w:rsidRPr="008111A5" w:rsidRDefault="00CE173D" w:rsidP="00CE173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8111A5" w:rsidRDefault="00CE173D" w:rsidP="00CE173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04541" w:rsidRPr="003F4C57" w:rsidRDefault="00C04541" w:rsidP="00C04541">
      <w:pPr>
        <w:pStyle w:val="Default"/>
        <w:spacing w:line="360" w:lineRule="auto"/>
        <w:ind w:firstLineChars="200" w:firstLine="480"/>
        <w:rPr>
          <w:rFonts w:ascii="Times New Roman" w:eastAsia="宋体" w:hAnsi="Times New Roman" w:cs="Times New Roman"/>
          <w:color w:val="auto"/>
        </w:rPr>
      </w:pPr>
      <w:r w:rsidRPr="003F4C57">
        <w:rPr>
          <w:rFonts w:ascii="Times New Roman" w:eastAsia="宋体" w:hAnsi="Times New Roman" w:cs="Times New Roman" w:hint="eastAsia"/>
          <w:color w:val="auto"/>
        </w:rPr>
        <w:lastRenderedPageBreak/>
        <w:t xml:space="preserve">1. </w:t>
      </w:r>
      <w:r w:rsidRPr="003F4C57">
        <w:rPr>
          <w:rFonts w:ascii="Times New Roman" w:eastAsia="宋体" w:hAnsi="Times New Roman" w:cs="Times New Roman" w:hint="eastAsia"/>
          <w:color w:val="auto"/>
        </w:rPr>
        <w:t>联系部门：天津市职工</w:t>
      </w:r>
      <w:proofErr w:type="gramStart"/>
      <w:r w:rsidRPr="003F4C57">
        <w:rPr>
          <w:rFonts w:ascii="Times New Roman" w:eastAsia="宋体" w:hAnsi="Times New Roman" w:cs="Times New Roman" w:hint="eastAsia"/>
          <w:color w:val="auto"/>
        </w:rPr>
        <w:t>疗</w:t>
      </w:r>
      <w:proofErr w:type="gramEnd"/>
      <w:r w:rsidRPr="003F4C57">
        <w:rPr>
          <w:rFonts w:ascii="Times New Roman" w:eastAsia="宋体" w:hAnsi="Times New Roman" w:cs="Times New Roman" w:hint="eastAsia"/>
          <w:color w:val="auto"/>
        </w:rPr>
        <w:t>休养中心（天津市职工医院、天津市北戴河工人疗养院）</w:t>
      </w:r>
    </w:p>
    <w:p w:rsidR="00C04541" w:rsidRPr="003F4C57" w:rsidRDefault="00C04541" w:rsidP="00C04541">
      <w:pPr>
        <w:pStyle w:val="Default"/>
        <w:spacing w:line="360" w:lineRule="auto"/>
        <w:ind w:firstLineChars="200" w:firstLine="480"/>
        <w:rPr>
          <w:rFonts w:ascii="Times New Roman" w:eastAsia="宋体" w:hAnsi="Times New Roman" w:cs="Times New Roman"/>
          <w:color w:val="auto"/>
        </w:rPr>
      </w:pPr>
      <w:r w:rsidRPr="003F4C57">
        <w:rPr>
          <w:rFonts w:ascii="Times New Roman" w:eastAsia="宋体" w:hAnsi="Times New Roman" w:cs="Times New Roman" w:hint="eastAsia"/>
          <w:color w:val="auto"/>
        </w:rPr>
        <w:t xml:space="preserve">2. </w:t>
      </w:r>
      <w:r w:rsidRPr="003F4C57">
        <w:rPr>
          <w:rFonts w:ascii="Times New Roman" w:eastAsia="宋体" w:hAnsi="Times New Roman" w:cs="Times New Roman" w:hint="eastAsia"/>
          <w:color w:val="auto"/>
        </w:rPr>
        <w:t>联系地址：天津市和平区</w:t>
      </w:r>
      <w:proofErr w:type="gramStart"/>
      <w:r w:rsidRPr="003F4C57">
        <w:rPr>
          <w:rFonts w:ascii="Times New Roman" w:eastAsia="宋体" w:hAnsi="Times New Roman" w:cs="Times New Roman" w:hint="eastAsia"/>
          <w:color w:val="auto"/>
        </w:rPr>
        <w:t>大理道</w:t>
      </w:r>
      <w:proofErr w:type="gramEnd"/>
      <w:r w:rsidRPr="003F4C57">
        <w:rPr>
          <w:rFonts w:ascii="Times New Roman" w:eastAsia="宋体" w:hAnsi="Times New Roman" w:cs="Times New Roman" w:hint="eastAsia"/>
          <w:color w:val="auto"/>
        </w:rPr>
        <w:t>64</w:t>
      </w:r>
      <w:r w:rsidRPr="003F4C57">
        <w:rPr>
          <w:rFonts w:ascii="Times New Roman" w:eastAsia="宋体" w:hAnsi="Times New Roman" w:cs="Times New Roman" w:hint="eastAsia"/>
          <w:color w:val="auto"/>
        </w:rPr>
        <w:t>号</w:t>
      </w:r>
    </w:p>
    <w:p w:rsidR="00C04541" w:rsidRPr="003F4C57" w:rsidRDefault="00C04541" w:rsidP="00C04541">
      <w:pPr>
        <w:pStyle w:val="Default"/>
        <w:spacing w:line="360" w:lineRule="auto"/>
        <w:ind w:firstLineChars="200" w:firstLine="480"/>
        <w:rPr>
          <w:rFonts w:ascii="Times New Roman" w:eastAsia="宋体" w:hAnsi="Times New Roman" w:cs="Times New Roman"/>
          <w:color w:val="auto"/>
        </w:rPr>
      </w:pPr>
      <w:r w:rsidRPr="003F4C57">
        <w:rPr>
          <w:rFonts w:ascii="Times New Roman" w:eastAsia="宋体" w:hAnsi="Times New Roman" w:cs="Times New Roman" w:hint="eastAsia"/>
          <w:color w:val="auto"/>
        </w:rPr>
        <w:t xml:space="preserve">3. </w:t>
      </w:r>
      <w:r w:rsidRPr="003F4C57">
        <w:rPr>
          <w:rFonts w:ascii="Times New Roman" w:eastAsia="宋体" w:hAnsi="Times New Roman" w:cs="Times New Roman" w:hint="eastAsia"/>
          <w:color w:val="auto"/>
        </w:rPr>
        <w:t>联</w:t>
      </w:r>
      <w:r w:rsidRPr="003F4C57">
        <w:rPr>
          <w:rFonts w:ascii="Times New Roman" w:eastAsia="宋体" w:hAnsi="Times New Roman" w:cs="Times New Roman" w:hint="eastAsia"/>
          <w:color w:val="auto"/>
        </w:rPr>
        <w:t xml:space="preserve"> </w:t>
      </w:r>
      <w:r w:rsidRPr="003F4C57">
        <w:rPr>
          <w:rFonts w:ascii="Times New Roman" w:eastAsia="宋体" w:hAnsi="Times New Roman" w:cs="Times New Roman" w:hint="eastAsia"/>
          <w:color w:val="auto"/>
        </w:rPr>
        <w:t>系</w:t>
      </w:r>
      <w:r w:rsidRPr="003F4C57">
        <w:rPr>
          <w:rFonts w:ascii="Times New Roman" w:eastAsia="宋体" w:hAnsi="Times New Roman" w:cs="Times New Roman" w:hint="eastAsia"/>
          <w:color w:val="auto"/>
        </w:rPr>
        <w:t xml:space="preserve"> </w:t>
      </w:r>
      <w:r w:rsidRPr="003F4C57">
        <w:rPr>
          <w:rFonts w:ascii="Times New Roman" w:eastAsia="宋体" w:hAnsi="Times New Roman" w:cs="Times New Roman" w:hint="eastAsia"/>
          <w:color w:val="auto"/>
        </w:rPr>
        <w:t>人：陈思蕾</w:t>
      </w:r>
    </w:p>
    <w:p w:rsidR="00C04541" w:rsidRPr="003F4C57" w:rsidRDefault="00C04541" w:rsidP="00C04541">
      <w:pPr>
        <w:pStyle w:val="Default"/>
        <w:spacing w:line="360" w:lineRule="auto"/>
        <w:ind w:firstLineChars="200" w:firstLine="480"/>
        <w:rPr>
          <w:rFonts w:ascii="Times New Roman" w:eastAsia="宋体" w:hAnsi="Times New Roman" w:cs="Times New Roman"/>
          <w:color w:val="auto"/>
        </w:rPr>
      </w:pPr>
      <w:r w:rsidRPr="003F4C57">
        <w:rPr>
          <w:rFonts w:ascii="Times New Roman" w:eastAsia="宋体" w:hAnsi="Times New Roman" w:cs="Times New Roman" w:hint="eastAsia"/>
          <w:color w:val="auto"/>
        </w:rPr>
        <w:t xml:space="preserve">4. </w:t>
      </w:r>
      <w:r w:rsidRPr="003F4C57">
        <w:rPr>
          <w:rFonts w:ascii="Times New Roman" w:eastAsia="宋体" w:hAnsi="Times New Roman" w:cs="Times New Roman" w:hint="eastAsia"/>
          <w:color w:val="auto"/>
        </w:rPr>
        <w:t>联系方式：</w:t>
      </w:r>
      <w:r w:rsidRPr="003F4C57">
        <w:rPr>
          <w:rFonts w:ascii="Times New Roman" w:eastAsia="宋体" w:hAnsi="Times New Roman" w:cs="Times New Roman"/>
          <w:color w:val="auto"/>
        </w:rPr>
        <w:t>022-23111819</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十四、招标代理服务费</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D5A2E" w:rsidRPr="00C06DB4" w:rsidTr="00C04541">
        <w:trPr>
          <w:trHeight w:val="440"/>
          <w:tblHeader/>
          <w:jc w:val="center"/>
        </w:trPr>
        <w:tc>
          <w:tcPr>
            <w:tcW w:w="3656" w:type="dxa"/>
            <w:vAlign w:val="center"/>
          </w:tcPr>
          <w:p w:rsidR="00ED5A2E" w:rsidRPr="00C06DB4" w:rsidRDefault="004360C3" w:rsidP="00C04541">
            <w:pPr>
              <w:tabs>
                <w:tab w:val="num" w:pos="750"/>
                <w:tab w:val="num" w:pos="840"/>
              </w:tabs>
              <w:adjustRightInd w:val="0"/>
              <w:snapToGrid w:val="0"/>
              <w:jc w:val="center"/>
              <w:rPr>
                <w:sz w:val="24"/>
              </w:rPr>
            </w:pPr>
            <w:r>
              <w:rPr>
                <w:rFonts w:hint="eastAsia"/>
                <w:sz w:val="24"/>
              </w:rPr>
              <w:t>预算</w:t>
            </w:r>
            <w:r w:rsidR="00ED5A2E" w:rsidRPr="00C06DB4">
              <w:rPr>
                <w:sz w:val="24"/>
              </w:rPr>
              <w:t>金额（万元）</w:t>
            </w:r>
          </w:p>
        </w:tc>
        <w:tc>
          <w:tcPr>
            <w:tcW w:w="3657"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费率</w:t>
            </w:r>
          </w:p>
        </w:tc>
      </w:tr>
      <w:tr w:rsidR="00ED5A2E" w:rsidRPr="00C06DB4" w:rsidTr="00C04541">
        <w:trPr>
          <w:trHeight w:val="440"/>
          <w:jc w:val="center"/>
        </w:trPr>
        <w:tc>
          <w:tcPr>
            <w:tcW w:w="3656"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100</w:t>
            </w:r>
            <w:r w:rsidRPr="00C06DB4">
              <w:rPr>
                <w:sz w:val="24"/>
              </w:rPr>
              <w:t>以下</w:t>
            </w:r>
          </w:p>
        </w:tc>
        <w:tc>
          <w:tcPr>
            <w:tcW w:w="3657"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1%</w:t>
            </w:r>
          </w:p>
        </w:tc>
      </w:tr>
      <w:tr w:rsidR="00ED5A2E" w:rsidRPr="00C06DB4" w:rsidTr="00C04541">
        <w:trPr>
          <w:trHeight w:val="440"/>
          <w:jc w:val="center"/>
        </w:trPr>
        <w:tc>
          <w:tcPr>
            <w:tcW w:w="3656"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100-500</w:t>
            </w:r>
          </w:p>
        </w:tc>
        <w:tc>
          <w:tcPr>
            <w:tcW w:w="3657"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0.8%</w:t>
            </w:r>
          </w:p>
        </w:tc>
      </w:tr>
      <w:tr w:rsidR="00ED5A2E" w:rsidRPr="00C06DB4" w:rsidTr="00C04541">
        <w:trPr>
          <w:trHeight w:val="440"/>
          <w:jc w:val="center"/>
        </w:trPr>
        <w:tc>
          <w:tcPr>
            <w:tcW w:w="3656"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500-1000</w:t>
            </w:r>
          </w:p>
        </w:tc>
        <w:tc>
          <w:tcPr>
            <w:tcW w:w="3657"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0.45%</w:t>
            </w:r>
          </w:p>
        </w:tc>
      </w:tr>
      <w:tr w:rsidR="00ED5A2E" w:rsidRPr="00C06DB4" w:rsidTr="00C04541">
        <w:trPr>
          <w:trHeight w:val="440"/>
          <w:jc w:val="center"/>
        </w:trPr>
        <w:tc>
          <w:tcPr>
            <w:tcW w:w="3656"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1000-5000</w:t>
            </w:r>
          </w:p>
        </w:tc>
        <w:tc>
          <w:tcPr>
            <w:tcW w:w="3657"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0.25%</w:t>
            </w:r>
          </w:p>
        </w:tc>
      </w:tr>
      <w:tr w:rsidR="00ED5A2E" w:rsidRPr="00C06DB4" w:rsidTr="00C04541">
        <w:trPr>
          <w:trHeight w:val="440"/>
          <w:jc w:val="center"/>
        </w:trPr>
        <w:tc>
          <w:tcPr>
            <w:tcW w:w="3656"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5000-10000</w:t>
            </w:r>
          </w:p>
        </w:tc>
        <w:tc>
          <w:tcPr>
            <w:tcW w:w="3657"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0.1%</w:t>
            </w:r>
          </w:p>
        </w:tc>
      </w:tr>
      <w:tr w:rsidR="00ED5A2E" w:rsidRPr="00C06DB4" w:rsidTr="00C04541">
        <w:trPr>
          <w:trHeight w:val="440"/>
          <w:jc w:val="center"/>
        </w:trPr>
        <w:tc>
          <w:tcPr>
            <w:tcW w:w="3656"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10000-100000</w:t>
            </w:r>
          </w:p>
        </w:tc>
        <w:tc>
          <w:tcPr>
            <w:tcW w:w="3657" w:type="dxa"/>
            <w:vAlign w:val="center"/>
          </w:tcPr>
          <w:p w:rsidR="00ED5A2E" w:rsidRPr="00C06DB4" w:rsidRDefault="00ED5A2E" w:rsidP="00C04541">
            <w:pPr>
              <w:tabs>
                <w:tab w:val="num" w:pos="750"/>
                <w:tab w:val="num" w:pos="840"/>
              </w:tabs>
              <w:adjustRightInd w:val="0"/>
              <w:snapToGrid w:val="0"/>
              <w:jc w:val="center"/>
              <w:rPr>
                <w:sz w:val="24"/>
              </w:rPr>
            </w:pPr>
            <w:r w:rsidRPr="00C06DB4">
              <w:rPr>
                <w:sz w:val="24"/>
              </w:rPr>
              <w:t>0.05%</w:t>
            </w:r>
          </w:p>
        </w:tc>
      </w:tr>
    </w:tbl>
    <w:p w:rsidR="00ED5A2E" w:rsidRPr="00C06DB4" w:rsidRDefault="00ED5A2E" w:rsidP="00ED5A2E">
      <w:pPr>
        <w:tabs>
          <w:tab w:val="left" w:pos="700"/>
        </w:tabs>
        <w:autoSpaceDE w:val="0"/>
        <w:autoSpaceDN w:val="0"/>
        <w:adjustRightInd w:val="0"/>
        <w:spacing w:line="360" w:lineRule="auto"/>
        <w:ind w:firstLineChars="200" w:firstLine="480"/>
        <w:rPr>
          <w:sz w:val="24"/>
          <w:lang w:val="zh-CN"/>
        </w:rPr>
      </w:pPr>
      <w:r w:rsidRPr="00C06DB4">
        <w:rPr>
          <w:sz w:val="24"/>
          <w:lang w:val="zh-CN"/>
        </w:rPr>
        <w:t>服务费按差额定率累进法计算，向下取整，精确到元。例如</w:t>
      </w:r>
      <w:r w:rsidR="004360C3" w:rsidRPr="004360C3">
        <w:rPr>
          <w:rFonts w:hint="eastAsia"/>
          <w:sz w:val="24"/>
        </w:rPr>
        <w:t>预算</w:t>
      </w:r>
      <w:r w:rsidRPr="00C06DB4">
        <w:rPr>
          <w:sz w:val="24"/>
          <w:lang w:val="zh-CN"/>
        </w:rPr>
        <w:t>金额为</w:t>
      </w:r>
      <w:r w:rsidRPr="00C06DB4">
        <w:rPr>
          <w:sz w:val="24"/>
          <w:lang w:val="zh-CN"/>
        </w:rPr>
        <w:t>6805000</w:t>
      </w:r>
      <w:r w:rsidRPr="00C06DB4">
        <w:rPr>
          <w:sz w:val="24"/>
          <w:lang w:val="zh-CN"/>
        </w:rPr>
        <w:t>元，服务费</w:t>
      </w:r>
      <w:r w:rsidRPr="00C06DB4">
        <w:rPr>
          <w:sz w:val="24"/>
          <w:lang w:val="zh-CN"/>
        </w:rPr>
        <w:t>=1000000×1%+</w:t>
      </w:r>
      <w:r w:rsidRPr="00C06DB4">
        <w:rPr>
          <w:sz w:val="24"/>
          <w:lang w:val="zh-CN"/>
        </w:rPr>
        <w:t>（</w:t>
      </w:r>
      <w:r w:rsidRPr="00C06DB4">
        <w:rPr>
          <w:sz w:val="24"/>
          <w:lang w:val="zh-CN"/>
        </w:rPr>
        <w:t>5000000-1000000</w:t>
      </w:r>
      <w:r w:rsidRPr="00C06DB4">
        <w:rPr>
          <w:sz w:val="24"/>
          <w:lang w:val="zh-CN"/>
        </w:rPr>
        <w:t>）</w:t>
      </w:r>
      <w:r w:rsidRPr="00C06DB4">
        <w:rPr>
          <w:sz w:val="24"/>
          <w:lang w:val="zh-CN"/>
        </w:rPr>
        <w:t>×0.8%+</w:t>
      </w:r>
      <w:r w:rsidRPr="00C06DB4">
        <w:rPr>
          <w:sz w:val="24"/>
          <w:lang w:val="zh-CN"/>
        </w:rPr>
        <w:t>（</w:t>
      </w:r>
      <w:r w:rsidRPr="00C06DB4">
        <w:rPr>
          <w:sz w:val="24"/>
          <w:lang w:val="zh-CN"/>
        </w:rPr>
        <w:t>6805000-5000000</w:t>
      </w:r>
      <w:r w:rsidRPr="00C06DB4">
        <w:rPr>
          <w:sz w:val="24"/>
          <w:lang w:val="zh-CN"/>
        </w:rPr>
        <w:t>）</w:t>
      </w:r>
      <w:r w:rsidRPr="00C06DB4">
        <w:rPr>
          <w:sz w:val="24"/>
          <w:lang w:val="zh-CN"/>
        </w:rPr>
        <w:t>×0.45%=50122.5</w:t>
      </w:r>
      <w:r w:rsidRPr="00C06DB4">
        <w:rPr>
          <w:sz w:val="24"/>
          <w:lang w:val="zh-CN"/>
        </w:rPr>
        <w:t>元，服务费缴纳</w:t>
      </w:r>
      <w:r w:rsidRPr="00C06DB4">
        <w:rPr>
          <w:sz w:val="24"/>
          <w:lang w:val="zh-CN"/>
        </w:rPr>
        <w:t>50122</w:t>
      </w:r>
      <w:r w:rsidRPr="00C06DB4">
        <w:rPr>
          <w:sz w:val="24"/>
          <w:lang w:val="zh-CN"/>
        </w:rPr>
        <w:t>元。</w:t>
      </w:r>
    </w:p>
    <w:p w:rsidR="00ED5A2E" w:rsidRPr="00C06DB4" w:rsidRDefault="00ED5A2E" w:rsidP="00ED5A2E">
      <w:pPr>
        <w:tabs>
          <w:tab w:val="left" w:pos="700"/>
        </w:tabs>
        <w:autoSpaceDE w:val="0"/>
        <w:autoSpaceDN w:val="0"/>
        <w:adjustRightInd w:val="0"/>
        <w:spacing w:line="360" w:lineRule="auto"/>
        <w:ind w:firstLineChars="200" w:firstLine="480"/>
        <w:rPr>
          <w:sz w:val="24"/>
          <w:szCs w:val="24"/>
          <w:lang w:val="zh-CN"/>
        </w:rPr>
      </w:pPr>
      <w:r w:rsidRPr="00C06DB4">
        <w:rPr>
          <w:sz w:val="24"/>
          <w:szCs w:val="24"/>
        </w:rPr>
        <w:t>成交供应商应于成交公告发布之日起</w:t>
      </w:r>
      <w:r w:rsidRPr="00C06DB4">
        <w:rPr>
          <w:sz w:val="24"/>
          <w:szCs w:val="24"/>
        </w:rPr>
        <w:t>5</w:t>
      </w:r>
      <w:r w:rsidRPr="00C06DB4">
        <w:rPr>
          <w:sz w:val="24"/>
          <w:szCs w:val="24"/>
        </w:rPr>
        <w:t>个工作日内缴纳</w:t>
      </w:r>
      <w:r w:rsidRPr="00C06DB4">
        <w:rPr>
          <w:sz w:val="24"/>
          <w:szCs w:val="24"/>
          <w:lang w:val="zh-CN"/>
        </w:rPr>
        <w:t>招标代理服务费，缴费单位名称须与投标单位名称一致，缴费时请注明项目编号及成交包号。</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名</w:t>
      </w:r>
      <w:r w:rsidRPr="00C06DB4">
        <w:rPr>
          <w:rFonts w:ascii="Times New Roman" w:eastAsia="宋体" w:hAnsi="Times New Roman" w:cs="Times New Roman"/>
          <w:color w:val="auto"/>
        </w:rPr>
        <w:t xml:space="preserve">        </w:t>
      </w:r>
      <w:r w:rsidRPr="00C06DB4">
        <w:rPr>
          <w:rFonts w:ascii="Times New Roman" w:eastAsia="宋体" w:hAnsi="Times New Roman" w:cs="Times New Roman"/>
          <w:color w:val="auto"/>
        </w:rPr>
        <w:t>称：天津市公共资源交易中心</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开户行及账号：中国建设银行股份有限公司天津明华支行</w:t>
      </w:r>
      <w:r w:rsidRPr="00C06DB4">
        <w:rPr>
          <w:rFonts w:ascii="Times New Roman" w:eastAsia="宋体" w:hAnsi="Times New Roman" w:cs="Times New Roman"/>
          <w:color w:val="auto"/>
        </w:rPr>
        <w:t xml:space="preserve"> </w:t>
      </w:r>
    </w:p>
    <w:p w:rsidR="00ED5A2E" w:rsidRPr="00C06DB4" w:rsidRDefault="00ED5A2E" w:rsidP="00ED5A2E">
      <w:pPr>
        <w:pStyle w:val="Default"/>
        <w:spacing w:line="360" w:lineRule="auto"/>
        <w:ind w:firstLineChars="897" w:firstLine="2153"/>
        <w:rPr>
          <w:rFonts w:ascii="Times New Roman" w:eastAsia="宋体" w:hAnsi="Times New Roman" w:cs="Times New Roman"/>
          <w:color w:val="auto"/>
        </w:rPr>
      </w:pPr>
      <w:r w:rsidRPr="00C06DB4">
        <w:rPr>
          <w:rFonts w:ascii="Times New Roman" w:eastAsia="宋体" w:hAnsi="Times New Roman" w:cs="Times New Roman"/>
          <w:color w:val="auto"/>
        </w:rPr>
        <w:t>1205 0162 4900 0000 0675</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银行联行号：</w:t>
      </w:r>
      <w:r w:rsidRPr="00C06DB4">
        <w:rPr>
          <w:rFonts w:ascii="Times New Roman" w:eastAsia="宋体" w:hAnsi="Times New Roman" w:cs="Times New Roman"/>
          <w:color w:val="auto"/>
        </w:rPr>
        <w:t>105110039436</w:t>
      </w:r>
    </w:p>
    <w:p w:rsidR="00ED5A2E" w:rsidRPr="00C06DB4" w:rsidRDefault="00ED5A2E" w:rsidP="00ED5A2E">
      <w:pPr>
        <w:pStyle w:val="Default"/>
        <w:spacing w:line="360" w:lineRule="auto"/>
        <w:ind w:firstLineChars="200" w:firstLine="480"/>
        <w:rPr>
          <w:rFonts w:ascii="Times New Roman" w:eastAsia="宋体" w:hAnsi="Times New Roman" w:cs="Times New Roman"/>
          <w:color w:val="auto"/>
        </w:rPr>
      </w:pPr>
      <w:r w:rsidRPr="00C06DB4">
        <w:rPr>
          <w:rFonts w:ascii="Times New Roman" w:eastAsia="宋体" w:hAnsi="Times New Roman" w:cs="Times New Roman"/>
          <w:color w:val="auto"/>
        </w:rPr>
        <w:t>纳税人识别号：</w:t>
      </w:r>
      <w:r w:rsidRPr="00C06DB4">
        <w:rPr>
          <w:rFonts w:ascii="Times New Roman" w:eastAsia="宋体" w:hAnsi="Times New Roman" w:cs="Times New Roman"/>
          <w:color w:val="auto"/>
        </w:rPr>
        <w:t>1212 0000 MB1E 44809C</w:t>
      </w:r>
    </w:p>
    <w:p w:rsidR="00ED5A2E" w:rsidRDefault="00ED5A2E" w:rsidP="00ED5A2E">
      <w:pPr>
        <w:pStyle w:val="Default"/>
        <w:spacing w:line="360" w:lineRule="auto"/>
        <w:ind w:firstLineChars="200" w:firstLine="480"/>
        <w:jc w:val="both"/>
        <w:rPr>
          <w:rFonts w:ascii="Times New Roman" w:eastAsia="宋体" w:hAnsi="Times New Roman" w:cs="Times New Roman"/>
          <w:color w:val="auto"/>
        </w:rPr>
      </w:pPr>
      <w:r w:rsidRPr="00C06DB4">
        <w:rPr>
          <w:rFonts w:ascii="Times New Roman" w:eastAsia="宋体" w:hAnsi="Times New Roman" w:cs="Times New Roman"/>
          <w:color w:val="auto"/>
        </w:rPr>
        <w:t>地址：天津市河东区红星路</w:t>
      </w:r>
      <w:r w:rsidRPr="00C06DB4">
        <w:rPr>
          <w:rFonts w:ascii="Times New Roman" w:eastAsia="宋体" w:hAnsi="Times New Roman" w:cs="Times New Roman"/>
          <w:color w:val="auto"/>
        </w:rPr>
        <w:t>79</w:t>
      </w:r>
      <w:r w:rsidRPr="00C06DB4">
        <w:rPr>
          <w:rFonts w:ascii="Times New Roman" w:eastAsia="宋体" w:hAnsi="Times New Roman" w:cs="Times New Roman"/>
          <w:color w:val="auto"/>
        </w:rPr>
        <w:t>号</w:t>
      </w:r>
    </w:p>
    <w:p w:rsidR="00351F7A" w:rsidRPr="00C06DB4" w:rsidRDefault="00351F7A" w:rsidP="00ED5A2E">
      <w:pPr>
        <w:pStyle w:val="Default"/>
        <w:spacing w:line="360" w:lineRule="auto"/>
        <w:ind w:firstLineChars="200" w:firstLine="480"/>
        <w:jc w:val="both"/>
        <w:rPr>
          <w:rFonts w:ascii="Times New Roman" w:eastAsia="宋体" w:hAnsi="Times New Roman" w:cs="Times New Roman"/>
          <w:color w:val="auto"/>
        </w:rPr>
      </w:pPr>
      <w:r w:rsidRPr="00351F7A">
        <w:rPr>
          <w:rFonts w:ascii="Times New Roman" w:eastAsia="宋体" w:hAnsi="Times New Roman" w:cs="Times New Roman" w:hint="eastAsia"/>
          <w:color w:val="auto"/>
        </w:rPr>
        <w:t>缴费及申请开票系统：</w:t>
      </w:r>
      <w:r w:rsidR="00CB1835">
        <w:rPr>
          <w:rFonts w:ascii="Times New Roman" w:eastAsia="宋体" w:hAnsi="Times New Roman" w:cs="Times New Roman" w:hint="eastAsia"/>
          <w:color w:val="auto"/>
        </w:rPr>
        <w:t>http://pay.tjggzy.cn/</w:t>
      </w:r>
    </w:p>
    <w:p w:rsidR="00ED5A2E" w:rsidRPr="00C06DB4" w:rsidRDefault="00ED5A2E" w:rsidP="00ED5A2E">
      <w:pPr>
        <w:pStyle w:val="Default"/>
        <w:spacing w:line="360" w:lineRule="auto"/>
        <w:ind w:firstLineChars="200" w:firstLine="480"/>
        <w:jc w:val="both"/>
        <w:rPr>
          <w:rFonts w:ascii="Times New Roman" w:eastAsia="宋体" w:hAnsi="Times New Roman" w:cs="Times New Roman"/>
          <w:color w:val="auto"/>
        </w:rPr>
      </w:pPr>
      <w:r w:rsidRPr="00351F7A">
        <w:rPr>
          <w:rFonts w:ascii="Times New Roman" w:eastAsia="宋体" w:hAnsi="Times New Roman" w:cs="Times New Roman"/>
          <w:color w:val="auto"/>
        </w:rPr>
        <w:t>缴费及开票咨询电话：</w:t>
      </w:r>
      <w:r w:rsidRPr="00351F7A">
        <w:rPr>
          <w:rFonts w:ascii="Times New Roman" w:eastAsia="宋体" w:hAnsi="Times New Roman" w:cs="Times New Roman"/>
          <w:color w:val="auto"/>
        </w:rPr>
        <w:t>022-24532012</w:t>
      </w:r>
    </w:p>
    <w:p w:rsidR="000E194A" w:rsidRDefault="002A3ABC" w:rsidP="005B2EA4">
      <w:pPr>
        <w:pStyle w:val="Default"/>
        <w:spacing w:line="360" w:lineRule="auto"/>
        <w:ind w:firstLineChars="2700" w:firstLine="6480"/>
        <w:jc w:val="both"/>
      </w:pPr>
      <w:r>
        <w:rPr>
          <w:rFonts w:ascii="Times New Roman" w:eastAsia="宋体" w:hAnsi="Times New Roman" w:cs="Times New Roman"/>
          <w:color w:val="auto"/>
          <w:kern w:val="2"/>
        </w:rPr>
        <w:t>2024</w:t>
      </w:r>
      <w:r w:rsidR="00E8596F">
        <w:rPr>
          <w:rFonts w:ascii="Times New Roman" w:eastAsia="宋体" w:hAnsi="Times New Roman" w:cs="Times New Roman"/>
          <w:color w:val="auto"/>
          <w:kern w:val="2"/>
        </w:rPr>
        <w:t>年</w:t>
      </w:r>
      <w:r w:rsidR="005B2EA4">
        <w:rPr>
          <w:rFonts w:ascii="Times New Roman" w:eastAsia="宋体" w:hAnsi="Times New Roman" w:cs="Times New Roman" w:hint="eastAsia"/>
          <w:color w:val="auto"/>
          <w:kern w:val="2"/>
        </w:rPr>
        <w:t>12</w:t>
      </w:r>
      <w:r w:rsidR="00487087" w:rsidRPr="000206AA">
        <w:rPr>
          <w:rFonts w:ascii="Times New Roman" w:eastAsia="宋体" w:hAnsi="Times New Roman" w:cs="Times New Roman"/>
          <w:color w:val="auto"/>
          <w:kern w:val="2"/>
        </w:rPr>
        <w:t>月</w:t>
      </w:r>
      <w:r w:rsidR="005B2EA4">
        <w:rPr>
          <w:rFonts w:ascii="Times New Roman" w:eastAsia="宋体" w:hAnsi="Times New Roman" w:cs="Times New Roman" w:hint="eastAsia"/>
          <w:color w:val="auto"/>
          <w:kern w:val="2"/>
        </w:rPr>
        <w:t>19</w:t>
      </w:r>
      <w:r w:rsidR="00487087" w:rsidRPr="000206AA">
        <w:rPr>
          <w:rFonts w:ascii="Times New Roman" w:eastAsia="宋体" w:hAnsi="Times New Roman" w:cs="Times New Roman"/>
          <w:color w:val="auto"/>
          <w:kern w:val="2"/>
        </w:rPr>
        <w:t>日</w:t>
      </w:r>
      <w:bookmarkEnd w:id="3"/>
      <w:r w:rsidR="000E194A">
        <w:br w:type="page"/>
      </w:r>
    </w:p>
    <w:p w:rsidR="00B24BA8" w:rsidRPr="00222B6D"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222B6D">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6853AD" w:rsidRPr="003D48A3" w:rsidRDefault="006853AD" w:rsidP="006853AD">
      <w:pPr>
        <w:tabs>
          <w:tab w:val="left" w:pos="210"/>
        </w:tabs>
        <w:autoSpaceDE w:val="0"/>
        <w:autoSpaceDN w:val="0"/>
        <w:adjustRightInd w:val="0"/>
        <w:spacing w:line="360" w:lineRule="auto"/>
        <w:ind w:firstLineChars="200" w:firstLine="480"/>
        <w:outlineLvl w:val="0"/>
        <w:rPr>
          <w:sz w:val="24"/>
          <w:szCs w:val="24"/>
        </w:rPr>
      </w:pPr>
      <w:r w:rsidRPr="003D48A3">
        <w:rPr>
          <w:sz w:val="24"/>
          <w:szCs w:val="24"/>
        </w:rPr>
        <w:t>一、</w:t>
      </w:r>
      <w:r w:rsidRPr="003D48A3">
        <w:rPr>
          <w:rFonts w:hint="eastAsia"/>
          <w:sz w:val="24"/>
          <w:szCs w:val="24"/>
        </w:rPr>
        <w:t>商务要求</w:t>
      </w:r>
    </w:p>
    <w:p w:rsidR="00C04541" w:rsidRPr="003D48A3" w:rsidRDefault="00C04541" w:rsidP="00C04541">
      <w:pPr>
        <w:autoSpaceDE w:val="0"/>
        <w:autoSpaceDN w:val="0"/>
        <w:adjustRightInd w:val="0"/>
        <w:spacing w:line="360" w:lineRule="auto"/>
        <w:ind w:firstLineChars="200" w:firstLine="480"/>
        <w:rPr>
          <w:sz w:val="24"/>
        </w:rPr>
      </w:pPr>
      <w:r w:rsidRPr="003D48A3">
        <w:rPr>
          <w:sz w:val="24"/>
        </w:rPr>
        <w:t>（一）报价要求</w:t>
      </w:r>
    </w:p>
    <w:p w:rsidR="00C04541" w:rsidRPr="003D48A3" w:rsidRDefault="00C04541" w:rsidP="00C04541">
      <w:pPr>
        <w:autoSpaceDE w:val="0"/>
        <w:autoSpaceDN w:val="0"/>
        <w:adjustRightInd w:val="0"/>
        <w:spacing w:line="360" w:lineRule="auto"/>
        <w:ind w:firstLineChars="200" w:firstLine="480"/>
        <w:rPr>
          <w:sz w:val="24"/>
        </w:rPr>
      </w:pPr>
      <w:r w:rsidRPr="003D48A3">
        <w:rPr>
          <w:sz w:val="24"/>
        </w:rPr>
        <w:t xml:space="preserve">1. </w:t>
      </w:r>
      <w:r w:rsidRPr="003D48A3">
        <w:rPr>
          <w:sz w:val="24"/>
        </w:rPr>
        <w:t>投标报价以人民币填列。本项目采用固定价格采购</w:t>
      </w:r>
      <w:r w:rsidRPr="003D48A3">
        <w:rPr>
          <w:rFonts w:hint="eastAsia"/>
          <w:sz w:val="24"/>
        </w:rPr>
        <w:t>，</w:t>
      </w:r>
      <w:r w:rsidRPr="003D48A3">
        <w:rPr>
          <w:sz w:val="24"/>
        </w:rPr>
        <w:t>固定价格如下</w:t>
      </w:r>
      <w:r w:rsidRPr="003D48A3">
        <w:rPr>
          <w:rFonts w:hint="eastAsia"/>
          <w:sz w:val="24"/>
        </w:rPr>
        <w:t>：</w:t>
      </w:r>
    </w:p>
    <w:tbl>
      <w:tblPr>
        <w:tblStyle w:val="aa"/>
        <w:tblW w:w="5000" w:type="pct"/>
        <w:jc w:val="center"/>
        <w:tblLook w:val="04A0" w:firstRow="1" w:lastRow="0" w:firstColumn="1" w:lastColumn="0" w:noHBand="0" w:noVBand="1"/>
      </w:tblPr>
      <w:tblGrid>
        <w:gridCol w:w="2842"/>
        <w:gridCol w:w="1375"/>
        <w:gridCol w:w="2030"/>
        <w:gridCol w:w="2275"/>
      </w:tblGrid>
      <w:tr w:rsidR="003D48A3" w:rsidRPr="003D48A3" w:rsidTr="00C04541">
        <w:trPr>
          <w:jc w:val="center"/>
        </w:trPr>
        <w:tc>
          <w:tcPr>
            <w:tcW w:w="3665" w:type="pct"/>
            <w:gridSpan w:val="3"/>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种类</w:t>
            </w:r>
          </w:p>
        </w:tc>
        <w:tc>
          <w:tcPr>
            <w:tcW w:w="1335"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报价</w:t>
            </w:r>
          </w:p>
        </w:tc>
      </w:tr>
      <w:tr w:rsidR="003D48A3" w:rsidRPr="003D48A3" w:rsidTr="00C04541">
        <w:trPr>
          <w:jc w:val="center"/>
        </w:trPr>
        <w:tc>
          <w:tcPr>
            <w:tcW w:w="1667" w:type="pct"/>
            <w:vMerge w:val="restar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职工</w:t>
            </w:r>
          </w:p>
        </w:tc>
        <w:tc>
          <w:tcPr>
            <w:tcW w:w="1998" w:type="pct"/>
            <w:gridSpan w:val="2"/>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早餐</w:t>
            </w:r>
          </w:p>
        </w:tc>
        <w:tc>
          <w:tcPr>
            <w:tcW w:w="1335"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10</w:t>
            </w:r>
            <w:r w:rsidRPr="003D48A3">
              <w:rPr>
                <w:rFonts w:hint="eastAsia"/>
                <w:sz w:val="24"/>
              </w:rPr>
              <w:t>元</w:t>
            </w:r>
            <w:r w:rsidRPr="003D48A3">
              <w:rPr>
                <w:rFonts w:hint="eastAsia"/>
                <w:sz w:val="24"/>
              </w:rPr>
              <w:t>/</w:t>
            </w:r>
            <w:r w:rsidRPr="003D48A3">
              <w:rPr>
                <w:rFonts w:hint="eastAsia"/>
                <w:sz w:val="24"/>
              </w:rPr>
              <w:t>人</w:t>
            </w:r>
          </w:p>
        </w:tc>
      </w:tr>
      <w:tr w:rsidR="003D48A3" w:rsidRPr="003D48A3" w:rsidTr="00C04541">
        <w:trPr>
          <w:jc w:val="center"/>
        </w:trPr>
        <w:tc>
          <w:tcPr>
            <w:tcW w:w="1667" w:type="pct"/>
            <w:vMerge/>
            <w:vAlign w:val="center"/>
          </w:tcPr>
          <w:p w:rsidR="00C04541" w:rsidRPr="003D48A3" w:rsidRDefault="00C04541" w:rsidP="00C04541">
            <w:pPr>
              <w:autoSpaceDE w:val="0"/>
              <w:autoSpaceDN w:val="0"/>
              <w:adjustRightInd w:val="0"/>
              <w:snapToGrid w:val="0"/>
              <w:jc w:val="center"/>
              <w:rPr>
                <w:sz w:val="24"/>
              </w:rPr>
            </w:pPr>
          </w:p>
        </w:tc>
        <w:tc>
          <w:tcPr>
            <w:tcW w:w="1998" w:type="pct"/>
            <w:gridSpan w:val="2"/>
            <w:vAlign w:val="center"/>
          </w:tcPr>
          <w:p w:rsidR="00C04541" w:rsidRPr="003D48A3" w:rsidRDefault="00C04541" w:rsidP="00C04541">
            <w:pPr>
              <w:autoSpaceDE w:val="0"/>
              <w:autoSpaceDN w:val="0"/>
              <w:adjustRightInd w:val="0"/>
              <w:snapToGrid w:val="0"/>
              <w:jc w:val="center"/>
              <w:rPr>
                <w:sz w:val="24"/>
              </w:rPr>
            </w:pPr>
            <w:r w:rsidRPr="003D48A3">
              <w:rPr>
                <w:sz w:val="24"/>
              </w:rPr>
              <w:t>午餐</w:t>
            </w:r>
          </w:p>
        </w:tc>
        <w:tc>
          <w:tcPr>
            <w:tcW w:w="1335"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30</w:t>
            </w:r>
            <w:r w:rsidRPr="003D48A3">
              <w:rPr>
                <w:rFonts w:hint="eastAsia"/>
                <w:sz w:val="24"/>
              </w:rPr>
              <w:t>元</w:t>
            </w:r>
            <w:r w:rsidRPr="003D48A3">
              <w:rPr>
                <w:rFonts w:hint="eastAsia"/>
                <w:sz w:val="24"/>
              </w:rPr>
              <w:t>/</w:t>
            </w:r>
            <w:r w:rsidRPr="003D48A3">
              <w:rPr>
                <w:rFonts w:hint="eastAsia"/>
                <w:sz w:val="24"/>
              </w:rPr>
              <w:t>人</w:t>
            </w:r>
          </w:p>
        </w:tc>
      </w:tr>
      <w:tr w:rsidR="003D48A3" w:rsidRPr="003D48A3" w:rsidTr="00C04541">
        <w:trPr>
          <w:jc w:val="center"/>
        </w:trPr>
        <w:tc>
          <w:tcPr>
            <w:tcW w:w="1667" w:type="pct"/>
            <w:vMerge/>
            <w:vAlign w:val="center"/>
          </w:tcPr>
          <w:p w:rsidR="00C04541" w:rsidRPr="003D48A3" w:rsidRDefault="00C04541" w:rsidP="00C04541">
            <w:pPr>
              <w:autoSpaceDE w:val="0"/>
              <w:autoSpaceDN w:val="0"/>
              <w:adjustRightInd w:val="0"/>
              <w:snapToGrid w:val="0"/>
              <w:jc w:val="center"/>
              <w:rPr>
                <w:sz w:val="24"/>
              </w:rPr>
            </w:pPr>
          </w:p>
        </w:tc>
        <w:tc>
          <w:tcPr>
            <w:tcW w:w="1998" w:type="pct"/>
            <w:gridSpan w:val="2"/>
            <w:vAlign w:val="center"/>
          </w:tcPr>
          <w:p w:rsidR="00C04541" w:rsidRPr="003D48A3" w:rsidRDefault="00C04541" w:rsidP="00C04541">
            <w:pPr>
              <w:autoSpaceDE w:val="0"/>
              <w:autoSpaceDN w:val="0"/>
              <w:adjustRightInd w:val="0"/>
              <w:snapToGrid w:val="0"/>
              <w:jc w:val="center"/>
              <w:rPr>
                <w:sz w:val="24"/>
              </w:rPr>
            </w:pPr>
            <w:r w:rsidRPr="003D48A3">
              <w:rPr>
                <w:sz w:val="24"/>
              </w:rPr>
              <w:t>晚餐</w:t>
            </w:r>
          </w:p>
        </w:tc>
        <w:tc>
          <w:tcPr>
            <w:tcW w:w="1335"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15</w:t>
            </w:r>
            <w:r w:rsidRPr="003D48A3">
              <w:rPr>
                <w:rFonts w:hint="eastAsia"/>
                <w:sz w:val="24"/>
              </w:rPr>
              <w:t>元</w:t>
            </w:r>
            <w:r w:rsidRPr="003D48A3">
              <w:rPr>
                <w:rFonts w:hint="eastAsia"/>
                <w:sz w:val="24"/>
              </w:rPr>
              <w:t>/</w:t>
            </w:r>
            <w:r w:rsidRPr="003D48A3">
              <w:rPr>
                <w:rFonts w:hint="eastAsia"/>
                <w:sz w:val="24"/>
              </w:rPr>
              <w:t>人</w:t>
            </w:r>
          </w:p>
        </w:tc>
      </w:tr>
      <w:tr w:rsidR="003D48A3" w:rsidRPr="003D48A3" w:rsidTr="00C04541">
        <w:trPr>
          <w:jc w:val="center"/>
        </w:trPr>
        <w:tc>
          <w:tcPr>
            <w:tcW w:w="1667" w:type="pct"/>
            <w:vMerge w:val="restart"/>
            <w:vAlign w:val="center"/>
          </w:tcPr>
          <w:p w:rsidR="00C04541" w:rsidRPr="003D48A3" w:rsidRDefault="00C04541" w:rsidP="00C04541">
            <w:pPr>
              <w:autoSpaceDE w:val="0"/>
              <w:autoSpaceDN w:val="0"/>
              <w:adjustRightInd w:val="0"/>
              <w:snapToGrid w:val="0"/>
              <w:jc w:val="center"/>
              <w:rPr>
                <w:sz w:val="24"/>
              </w:rPr>
            </w:pPr>
            <w:r w:rsidRPr="003D48A3">
              <w:rPr>
                <w:sz w:val="24"/>
              </w:rPr>
              <w:t>服务外包人员</w:t>
            </w:r>
          </w:p>
        </w:tc>
        <w:tc>
          <w:tcPr>
            <w:tcW w:w="1998" w:type="pct"/>
            <w:gridSpan w:val="2"/>
            <w:vAlign w:val="center"/>
          </w:tcPr>
          <w:p w:rsidR="00C04541" w:rsidRPr="003D48A3" w:rsidRDefault="00C04541" w:rsidP="00C04541">
            <w:pPr>
              <w:autoSpaceDE w:val="0"/>
              <w:autoSpaceDN w:val="0"/>
              <w:adjustRightInd w:val="0"/>
              <w:snapToGrid w:val="0"/>
              <w:jc w:val="center"/>
              <w:rPr>
                <w:sz w:val="24"/>
              </w:rPr>
            </w:pPr>
            <w:r w:rsidRPr="003D48A3">
              <w:rPr>
                <w:sz w:val="24"/>
              </w:rPr>
              <w:t>午餐</w:t>
            </w:r>
          </w:p>
        </w:tc>
        <w:tc>
          <w:tcPr>
            <w:tcW w:w="1335"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20</w:t>
            </w:r>
            <w:r w:rsidRPr="003D48A3">
              <w:rPr>
                <w:rFonts w:hint="eastAsia"/>
                <w:sz w:val="24"/>
              </w:rPr>
              <w:t>元</w:t>
            </w:r>
            <w:r w:rsidRPr="003D48A3">
              <w:rPr>
                <w:rFonts w:hint="eastAsia"/>
                <w:sz w:val="24"/>
              </w:rPr>
              <w:t>/</w:t>
            </w:r>
            <w:r w:rsidRPr="003D48A3">
              <w:rPr>
                <w:rFonts w:hint="eastAsia"/>
                <w:sz w:val="24"/>
              </w:rPr>
              <w:t>人</w:t>
            </w:r>
          </w:p>
        </w:tc>
      </w:tr>
      <w:tr w:rsidR="003D48A3" w:rsidRPr="003D48A3" w:rsidTr="00C04541">
        <w:trPr>
          <w:jc w:val="center"/>
        </w:trPr>
        <w:tc>
          <w:tcPr>
            <w:tcW w:w="1667" w:type="pct"/>
            <w:vMerge/>
            <w:vAlign w:val="center"/>
          </w:tcPr>
          <w:p w:rsidR="00C04541" w:rsidRPr="003D48A3" w:rsidRDefault="00C04541" w:rsidP="00C04541">
            <w:pPr>
              <w:autoSpaceDE w:val="0"/>
              <w:autoSpaceDN w:val="0"/>
              <w:adjustRightInd w:val="0"/>
              <w:snapToGrid w:val="0"/>
              <w:jc w:val="center"/>
              <w:rPr>
                <w:sz w:val="24"/>
              </w:rPr>
            </w:pPr>
          </w:p>
        </w:tc>
        <w:tc>
          <w:tcPr>
            <w:tcW w:w="1998" w:type="pct"/>
            <w:gridSpan w:val="2"/>
            <w:vAlign w:val="center"/>
          </w:tcPr>
          <w:p w:rsidR="00C04541" w:rsidRPr="003D48A3" w:rsidRDefault="00C04541" w:rsidP="00C04541">
            <w:pPr>
              <w:autoSpaceDE w:val="0"/>
              <w:autoSpaceDN w:val="0"/>
              <w:adjustRightInd w:val="0"/>
              <w:snapToGrid w:val="0"/>
              <w:jc w:val="center"/>
              <w:rPr>
                <w:sz w:val="24"/>
              </w:rPr>
            </w:pPr>
            <w:r w:rsidRPr="003D48A3">
              <w:rPr>
                <w:sz w:val="24"/>
              </w:rPr>
              <w:t>晚餐</w:t>
            </w:r>
          </w:p>
        </w:tc>
        <w:tc>
          <w:tcPr>
            <w:tcW w:w="1335"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15</w:t>
            </w:r>
            <w:r w:rsidRPr="003D48A3">
              <w:rPr>
                <w:rFonts w:hint="eastAsia"/>
                <w:sz w:val="24"/>
              </w:rPr>
              <w:t>元</w:t>
            </w:r>
            <w:r w:rsidRPr="003D48A3">
              <w:rPr>
                <w:rFonts w:hint="eastAsia"/>
                <w:sz w:val="24"/>
              </w:rPr>
              <w:t>/</w:t>
            </w:r>
            <w:r w:rsidRPr="003D48A3">
              <w:rPr>
                <w:rFonts w:hint="eastAsia"/>
                <w:sz w:val="24"/>
              </w:rPr>
              <w:t>人</w:t>
            </w:r>
          </w:p>
        </w:tc>
      </w:tr>
      <w:tr w:rsidR="003D48A3" w:rsidRPr="003D48A3" w:rsidTr="00C04541">
        <w:trPr>
          <w:trHeight w:val="375"/>
          <w:jc w:val="center"/>
        </w:trPr>
        <w:tc>
          <w:tcPr>
            <w:tcW w:w="1667" w:type="pct"/>
            <w:vMerge w:val="restar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体检人员</w:t>
            </w:r>
          </w:p>
        </w:tc>
        <w:tc>
          <w:tcPr>
            <w:tcW w:w="807" w:type="pct"/>
            <w:vMerge w:val="restar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早餐</w:t>
            </w:r>
          </w:p>
        </w:tc>
        <w:tc>
          <w:tcPr>
            <w:tcW w:w="1191"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一线职工</w:t>
            </w:r>
          </w:p>
        </w:tc>
        <w:tc>
          <w:tcPr>
            <w:tcW w:w="1335"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7.5</w:t>
            </w:r>
            <w:r w:rsidRPr="003D48A3">
              <w:rPr>
                <w:rFonts w:hint="eastAsia"/>
                <w:sz w:val="24"/>
              </w:rPr>
              <w:t>元</w:t>
            </w:r>
            <w:r w:rsidRPr="003D48A3">
              <w:rPr>
                <w:rFonts w:hint="eastAsia"/>
                <w:sz w:val="24"/>
              </w:rPr>
              <w:t>/</w:t>
            </w:r>
            <w:r w:rsidRPr="003D48A3">
              <w:rPr>
                <w:rFonts w:hint="eastAsia"/>
                <w:sz w:val="24"/>
              </w:rPr>
              <w:t>人</w:t>
            </w:r>
          </w:p>
        </w:tc>
      </w:tr>
      <w:tr w:rsidR="003D48A3" w:rsidRPr="003D48A3" w:rsidTr="00C04541">
        <w:trPr>
          <w:trHeight w:val="479"/>
          <w:jc w:val="center"/>
        </w:trPr>
        <w:tc>
          <w:tcPr>
            <w:tcW w:w="1667" w:type="pct"/>
            <w:vMerge/>
            <w:vAlign w:val="center"/>
          </w:tcPr>
          <w:p w:rsidR="00C04541" w:rsidRPr="003D48A3" w:rsidRDefault="00C04541" w:rsidP="00C04541">
            <w:pPr>
              <w:autoSpaceDE w:val="0"/>
              <w:autoSpaceDN w:val="0"/>
              <w:adjustRightInd w:val="0"/>
              <w:snapToGrid w:val="0"/>
              <w:jc w:val="center"/>
              <w:rPr>
                <w:sz w:val="24"/>
              </w:rPr>
            </w:pPr>
          </w:p>
        </w:tc>
        <w:tc>
          <w:tcPr>
            <w:tcW w:w="807" w:type="pct"/>
            <w:vMerge/>
            <w:vAlign w:val="center"/>
          </w:tcPr>
          <w:p w:rsidR="00C04541" w:rsidRPr="003D48A3" w:rsidRDefault="00C04541" w:rsidP="00C04541">
            <w:pPr>
              <w:autoSpaceDE w:val="0"/>
              <w:autoSpaceDN w:val="0"/>
              <w:adjustRightInd w:val="0"/>
              <w:snapToGrid w:val="0"/>
              <w:jc w:val="center"/>
              <w:rPr>
                <w:sz w:val="24"/>
              </w:rPr>
            </w:pPr>
          </w:p>
        </w:tc>
        <w:tc>
          <w:tcPr>
            <w:tcW w:w="1191"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劳模</w:t>
            </w:r>
          </w:p>
        </w:tc>
        <w:tc>
          <w:tcPr>
            <w:tcW w:w="1335" w:type="pct"/>
            <w:vAlign w:val="center"/>
          </w:tcPr>
          <w:p w:rsidR="00C04541" w:rsidRPr="003D48A3" w:rsidRDefault="00C04541" w:rsidP="00C04541">
            <w:pPr>
              <w:autoSpaceDE w:val="0"/>
              <w:autoSpaceDN w:val="0"/>
              <w:adjustRightInd w:val="0"/>
              <w:snapToGrid w:val="0"/>
              <w:jc w:val="center"/>
              <w:rPr>
                <w:sz w:val="24"/>
              </w:rPr>
            </w:pPr>
            <w:r w:rsidRPr="003D48A3">
              <w:rPr>
                <w:rFonts w:hint="eastAsia"/>
                <w:sz w:val="24"/>
              </w:rPr>
              <w:t>10</w:t>
            </w:r>
            <w:r w:rsidRPr="003D48A3">
              <w:rPr>
                <w:rFonts w:hint="eastAsia"/>
                <w:sz w:val="24"/>
              </w:rPr>
              <w:t>元</w:t>
            </w:r>
            <w:r w:rsidRPr="003D48A3">
              <w:rPr>
                <w:rFonts w:hint="eastAsia"/>
                <w:sz w:val="24"/>
              </w:rPr>
              <w:t>/</w:t>
            </w:r>
            <w:r w:rsidRPr="003D48A3">
              <w:rPr>
                <w:rFonts w:hint="eastAsia"/>
                <w:sz w:val="24"/>
              </w:rPr>
              <w:t>人</w:t>
            </w:r>
          </w:p>
        </w:tc>
      </w:tr>
    </w:tbl>
    <w:p w:rsidR="00C04541" w:rsidRPr="003D48A3" w:rsidRDefault="00C04541" w:rsidP="00C04541">
      <w:pPr>
        <w:autoSpaceDE w:val="0"/>
        <w:autoSpaceDN w:val="0"/>
        <w:adjustRightInd w:val="0"/>
        <w:spacing w:line="360" w:lineRule="auto"/>
        <w:ind w:firstLineChars="200" w:firstLine="480"/>
        <w:rPr>
          <w:sz w:val="24"/>
        </w:rPr>
      </w:pPr>
      <w:r w:rsidRPr="003D48A3">
        <w:rPr>
          <w:rFonts w:hint="eastAsia"/>
          <w:sz w:val="24"/>
        </w:rPr>
        <w:t>未按以上固定价格报价的，视为无效投标，且每餐食</w:t>
      </w:r>
      <w:proofErr w:type="gramStart"/>
      <w:r w:rsidRPr="003D48A3">
        <w:rPr>
          <w:rFonts w:hint="eastAsia"/>
          <w:sz w:val="24"/>
        </w:rPr>
        <w:t>材费用占以上</w:t>
      </w:r>
      <w:proofErr w:type="gramEnd"/>
      <w:r w:rsidRPr="003D48A3">
        <w:rPr>
          <w:rFonts w:hint="eastAsia"/>
          <w:sz w:val="24"/>
        </w:rPr>
        <w:t>报价的比例不得低于</w:t>
      </w:r>
      <w:r w:rsidRPr="003D48A3">
        <w:rPr>
          <w:rFonts w:hint="eastAsia"/>
          <w:sz w:val="24"/>
        </w:rPr>
        <w:t>60%</w:t>
      </w:r>
      <w:r w:rsidRPr="003D48A3">
        <w:rPr>
          <w:rFonts w:hint="eastAsia"/>
          <w:sz w:val="24"/>
        </w:rPr>
        <w:t>。采购人在每月支付费用前要对此进行核对，达不到标准的从当月餐费中扣除差额。如累计三个月达不到标准，采购人有权要求其立即纠正，仍不改正，采购人有权解除合同。</w:t>
      </w:r>
    </w:p>
    <w:p w:rsidR="00C04541" w:rsidRPr="003D48A3" w:rsidRDefault="00C04541" w:rsidP="00C04541">
      <w:pPr>
        <w:autoSpaceDE w:val="0"/>
        <w:autoSpaceDN w:val="0"/>
        <w:adjustRightInd w:val="0"/>
        <w:spacing w:line="360" w:lineRule="auto"/>
        <w:ind w:firstLineChars="200" w:firstLine="480"/>
        <w:rPr>
          <w:sz w:val="24"/>
        </w:rPr>
      </w:pPr>
      <w:r w:rsidRPr="003D48A3">
        <w:rPr>
          <w:rFonts w:hint="eastAsia"/>
          <w:sz w:val="24"/>
        </w:rPr>
        <w:t>注：网上应答报价填写“</w:t>
      </w:r>
      <w:r w:rsidRPr="003D48A3">
        <w:rPr>
          <w:sz w:val="24"/>
        </w:rPr>
        <w:t>4700000</w:t>
      </w:r>
      <w:r w:rsidRPr="003D48A3">
        <w:rPr>
          <w:rFonts w:hint="eastAsia"/>
          <w:sz w:val="24"/>
        </w:rPr>
        <w:t>元”。</w:t>
      </w:r>
    </w:p>
    <w:p w:rsidR="00C04541" w:rsidRPr="003D48A3" w:rsidRDefault="00C04541" w:rsidP="00C04541">
      <w:pPr>
        <w:autoSpaceDE w:val="0"/>
        <w:autoSpaceDN w:val="0"/>
        <w:adjustRightInd w:val="0"/>
        <w:spacing w:line="360" w:lineRule="auto"/>
        <w:ind w:firstLineChars="200" w:firstLine="480"/>
        <w:rPr>
          <w:sz w:val="24"/>
        </w:rPr>
      </w:pPr>
      <w:r w:rsidRPr="003D48A3">
        <w:rPr>
          <w:sz w:val="24"/>
        </w:rPr>
        <w:t xml:space="preserve">2. </w:t>
      </w:r>
      <w:r w:rsidRPr="003D48A3">
        <w:rPr>
          <w:sz w:val="24"/>
        </w:rPr>
        <w:t>投标人的报价应包括：</w:t>
      </w:r>
      <w:r w:rsidRPr="003D48A3">
        <w:rPr>
          <w:rFonts w:hint="eastAsia"/>
          <w:sz w:val="24"/>
        </w:rPr>
        <w:t>人员费用、</w:t>
      </w:r>
      <w:proofErr w:type="gramStart"/>
      <w:r w:rsidRPr="003D48A3">
        <w:rPr>
          <w:rFonts w:hint="eastAsia"/>
          <w:sz w:val="24"/>
        </w:rPr>
        <w:t>食材费用</w:t>
      </w:r>
      <w:proofErr w:type="gramEnd"/>
      <w:r w:rsidRPr="003D48A3">
        <w:rPr>
          <w:rFonts w:hint="eastAsia"/>
          <w:sz w:val="24"/>
        </w:rPr>
        <w:t>、水费、能源费、日常物料消耗费用、食堂清洁费用、设备维修及更换费用、每年三次的烟道清洗费用、管理费、利润税金等</w:t>
      </w:r>
      <w:r w:rsidRPr="003D48A3">
        <w:rPr>
          <w:sz w:val="24"/>
        </w:rPr>
        <w:t>为完成</w:t>
      </w:r>
      <w:r w:rsidR="00BE5720" w:rsidRPr="003D48A3">
        <w:rPr>
          <w:sz w:val="24"/>
        </w:rPr>
        <w:t>磋商文件</w:t>
      </w:r>
      <w:r w:rsidRPr="003D48A3">
        <w:rPr>
          <w:sz w:val="24"/>
        </w:rPr>
        <w:t>规定的一切工作所需的全部费用。投标人所报价格应为最终优惠价格。</w:t>
      </w:r>
    </w:p>
    <w:p w:rsidR="00C04541" w:rsidRPr="003D48A3" w:rsidRDefault="00C04541" w:rsidP="00C04541">
      <w:pPr>
        <w:spacing w:line="360" w:lineRule="auto"/>
        <w:ind w:firstLineChars="200" w:firstLine="480"/>
        <w:rPr>
          <w:kern w:val="0"/>
          <w:sz w:val="24"/>
          <w:szCs w:val="24"/>
        </w:rPr>
      </w:pPr>
      <w:r w:rsidRPr="003D48A3">
        <w:rPr>
          <w:rFonts w:hint="eastAsia"/>
          <w:kern w:val="0"/>
          <w:sz w:val="24"/>
          <w:szCs w:val="24"/>
        </w:rPr>
        <w:t xml:space="preserve">3. </w:t>
      </w:r>
      <w:r w:rsidRPr="003D48A3">
        <w:rPr>
          <w:sz w:val="24"/>
        </w:rPr>
        <w:t>验收相关费用由投标人负责。</w:t>
      </w:r>
    </w:p>
    <w:p w:rsidR="00441D86" w:rsidRPr="003D48A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D48A3">
        <w:rPr>
          <w:rFonts w:ascii="Times New Roman" w:eastAsia="宋体" w:hAnsi="Times New Roman" w:cs="Times New Roman"/>
          <w:color w:val="auto"/>
          <w:kern w:val="2"/>
        </w:rPr>
        <w:t>（二）时间、地点要求：</w:t>
      </w:r>
    </w:p>
    <w:p w:rsidR="00C04541" w:rsidRPr="003D48A3" w:rsidRDefault="00C04541" w:rsidP="00C04541">
      <w:pPr>
        <w:autoSpaceDE w:val="0"/>
        <w:autoSpaceDN w:val="0"/>
        <w:adjustRightInd w:val="0"/>
        <w:spacing w:line="360" w:lineRule="auto"/>
        <w:ind w:firstLineChars="200" w:firstLine="480"/>
        <w:rPr>
          <w:sz w:val="24"/>
        </w:rPr>
      </w:pPr>
      <w:r w:rsidRPr="003D48A3">
        <w:rPr>
          <w:sz w:val="24"/>
        </w:rPr>
        <w:t xml:space="preserve">1. </w:t>
      </w:r>
      <w:r w:rsidRPr="003D48A3">
        <w:rPr>
          <w:sz w:val="24"/>
        </w:rPr>
        <w:t>时间要求：</w:t>
      </w:r>
      <w:r w:rsidRPr="003D48A3">
        <w:rPr>
          <w:rFonts w:hint="eastAsia"/>
          <w:sz w:val="24"/>
        </w:rPr>
        <w:t>合同规定的服务起始之日起两年的服务期，签订合同之日起</w:t>
      </w:r>
      <w:r w:rsidRPr="003D48A3">
        <w:rPr>
          <w:rFonts w:hint="eastAsia"/>
          <w:sz w:val="24"/>
        </w:rPr>
        <w:t>10</w:t>
      </w:r>
      <w:r w:rsidRPr="003D48A3">
        <w:rPr>
          <w:rFonts w:hint="eastAsia"/>
          <w:sz w:val="24"/>
        </w:rPr>
        <w:t>日内服务开启</w:t>
      </w:r>
      <w:r w:rsidRPr="003D48A3">
        <w:rPr>
          <w:sz w:val="24"/>
        </w:rPr>
        <w:t>（特殊情况以合同为准）。</w:t>
      </w:r>
    </w:p>
    <w:p w:rsidR="00C04541" w:rsidRPr="003D48A3" w:rsidRDefault="00C04541" w:rsidP="00C04541">
      <w:pPr>
        <w:autoSpaceDE w:val="0"/>
        <w:autoSpaceDN w:val="0"/>
        <w:adjustRightInd w:val="0"/>
        <w:spacing w:line="360" w:lineRule="auto"/>
        <w:ind w:firstLineChars="200" w:firstLine="480"/>
        <w:rPr>
          <w:sz w:val="24"/>
        </w:rPr>
      </w:pPr>
      <w:r w:rsidRPr="003D48A3">
        <w:rPr>
          <w:sz w:val="24"/>
        </w:rPr>
        <w:t xml:space="preserve">2. </w:t>
      </w:r>
      <w:r w:rsidRPr="003D48A3">
        <w:rPr>
          <w:sz w:val="24"/>
        </w:rPr>
        <w:t>服务地点：</w:t>
      </w:r>
      <w:r w:rsidRPr="003D48A3">
        <w:rPr>
          <w:rFonts w:hint="eastAsia"/>
          <w:sz w:val="24"/>
        </w:rPr>
        <w:t>天津市和平区</w:t>
      </w:r>
      <w:proofErr w:type="gramStart"/>
      <w:r w:rsidRPr="003D48A3">
        <w:rPr>
          <w:rFonts w:hint="eastAsia"/>
          <w:sz w:val="24"/>
        </w:rPr>
        <w:t>大理道</w:t>
      </w:r>
      <w:proofErr w:type="gramEnd"/>
      <w:r w:rsidRPr="003D48A3">
        <w:rPr>
          <w:rFonts w:hint="eastAsia"/>
          <w:sz w:val="24"/>
        </w:rPr>
        <w:t>64</w:t>
      </w:r>
      <w:r w:rsidRPr="003D48A3">
        <w:rPr>
          <w:rFonts w:hint="eastAsia"/>
          <w:sz w:val="24"/>
        </w:rPr>
        <w:t>号天津市职工</w:t>
      </w:r>
      <w:proofErr w:type="gramStart"/>
      <w:r w:rsidRPr="003D48A3">
        <w:rPr>
          <w:rFonts w:hint="eastAsia"/>
          <w:sz w:val="24"/>
        </w:rPr>
        <w:t>疗</w:t>
      </w:r>
      <w:proofErr w:type="gramEnd"/>
      <w:r w:rsidRPr="003D48A3">
        <w:rPr>
          <w:rFonts w:hint="eastAsia"/>
          <w:sz w:val="24"/>
        </w:rPr>
        <w:t>休养中心</w:t>
      </w:r>
      <w:r w:rsidRPr="003D48A3">
        <w:rPr>
          <w:sz w:val="24"/>
        </w:rPr>
        <w:t>（特殊情况以合同为准）。</w:t>
      </w:r>
    </w:p>
    <w:p w:rsidR="00441D86" w:rsidRPr="003D48A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D48A3">
        <w:rPr>
          <w:rFonts w:ascii="Times New Roman" w:eastAsia="宋体" w:hAnsi="Times New Roman" w:cs="Times New Roman"/>
          <w:color w:val="auto"/>
          <w:kern w:val="2"/>
        </w:rPr>
        <w:t>（三）供应商须整包进行磋商，不得拆包分项磋商。</w:t>
      </w:r>
    </w:p>
    <w:p w:rsidR="00441D86" w:rsidRPr="003D48A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D48A3">
        <w:rPr>
          <w:rFonts w:ascii="Times New Roman" w:eastAsia="宋体" w:hAnsi="Times New Roman" w:cs="Times New Roman"/>
          <w:color w:val="auto"/>
          <w:kern w:val="2"/>
        </w:rPr>
        <w:t>（四）磋商有效期：本项目磋商有效期为</w:t>
      </w:r>
      <w:r w:rsidRPr="003D48A3">
        <w:rPr>
          <w:rFonts w:ascii="Times New Roman" w:eastAsia="宋体" w:hAnsi="Times New Roman" w:cs="Times New Roman"/>
          <w:color w:val="auto"/>
          <w:kern w:val="2"/>
        </w:rPr>
        <w:t>60</w:t>
      </w:r>
      <w:r w:rsidRPr="003D48A3">
        <w:rPr>
          <w:rFonts w:ascii="Times New Roman" w:eastAsia="宋体" w:hAnsi="Times New Roman" w:cs="Times New Roman"/>
          <w:color w:val="auto"/>
          <w:kern w:val="2"/>
        </w:rPr>
        <w:t>天。</w:t>
      </w:r>
    </w:p>
    <w:p w:rsidR="00441D86" w:rsidRPr="003D48A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D48A3">
        <w:rPr>
          <w:rFonts w:ascii="Times New Roman" w:eastAsia="宋体" w:hAnsi="Times New Roman" w:cs="Times New Roman"/>
          <w:color w:val="auto"/>
          <w:kern w:val="2"/>
        </w:rPr>
        <w:t>（五）付款方式</w:t>
      </w:r>
    </w:p>
    <w:p w:rsidR="00C04541" w:rsidRPr="003D48A3" w:rsidRDefault="00C04541" w:rsidP="00C04541">
      <w:pPr>
        <w:autoSpaceDE w:val="0"/>
        <w:autoSpaceDN w:val="0"/>
        <w:adjustRightInd w:val="0"/>
        <w:spacing w:line="360" w:lineRule="auto"/>
        <w:ind w:firstLineChars="200" w:firstLine="480"/>
        <w:rPr>
          <w:sz w:val="24"/>
        </w:rPr>
      </w:pPr>
      <w:r w:rsidRPr="005B2EA4">
        <w:rPr>
          <w:rFonts w:hint="eastAsia"/>
          <w:sz w:val="24"/>
        </w:rPr>
        <w:t>按月付款，每月</w:t>
      </w:r>
      <w:r w:rsidRPr="005B2EA4">
        <w:rPr>
          <w:rFonts w:hint="eastAsia"/>
          <w:sz w:val="24"/>
        </w:rPr>
        <w:t>10</w:t>
      </w:r>
      <w:r w:rsidRPr="005B2EA4">
        <w:rPr>
          <w:rFonts w:hint="eastAsia"/>
          <w:sz w:val="24"/>
        </w:rPr>
        <w:t>日前</w:t>
      </w:r>
      <w:r w:rsidR="003D48A3" w:rsidRPr="005B2EA4">
        <w:rPr>
          <w:rFonts w:hint="eastAsia"/>
          <w:sz w:val="24"/>
        </w:rPr>
        <w:t>根据实际就餐人数</w:t>
      </w:r>
      <w:r w:rsidRPr="005B2EA4">
        <w:rPr>
          <w:rFonts w:hint="eastAsia"/>
          <w:sz w:val="24"/>
        </w:rPr>
        <w:t>据实支付上个月费用</w:t>
      </w:r>
      <w:r w:rsidRPr="005B2EA4">
        <w:rPr>
          <w:sz w:val="24"/>
        </w:rPr>
        <w:t>（特殊情况以</w:t>
      </w:r>
      <w:r w:rsidRPr="003D48A3">
        <w:rPr>
          <w:sz w:val="24"/>
        </w:rPr>
        <w:lastRenderedPageBreak/>
        <w:t>合同为准）。</w:t>
      </w:r>
    </w:p>
    <w:p w:rsidR="00C04541"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w:t>
      </w:r>
    </w:p>
    <w:p w:rsidR="00441D86" w:rsidRPr="003D48A3" w:rsidRDefault="00C04541" w:rsidP="00441D86">
      <w:pPr>
        <w:pStyle w:val="Default"/>
        <w:spacing w:line="360" w:lineRule="auto"/>
        <w:ind w:firstLineChars="200" w:firstLine="480"/>
        <w:jc w:val="both"/>
        <w:rPr>
          <w:rFonts w:ascii="Times New Roman" w:eastAsia="宋体" w:hAnsi="Times New Roman" w:cs="Times New Roman"/>
          <w:color w:val="auto"/>
          <w:kern w:val="2"/>
        </w:rPr>
      </w:pPr>
      <w:r w:rsidRPr="003D48A3">
        <w:rPr>
          <w:rFonts w:ascii="Times New Roman" w:eastAsia="宋体" w:hAnsi="Times New Roman" w:cs="Times New Roman" w:hint="eastAsia"/>
          <w:color w:val="auto"/>
          <w:kern w:val="2"/>
        </w:rPr>
        <w:t>本项目不</w:t>
      </w:r>
      <w:proofErr w:type="gramStart"/>
      <w:r w:rsidRPr="003D48A3">
        <w:rPr>
          <w:rFonts w:ascii="Times New Roman" w:eastAsia="宋体" w:hAnsi="Times New Roman" w:cs="Times New Roman" w:hint="eastAsia"/>
          <w:color w:val="auto"/>
          <w:kern w:val="2"/>
        </w:rPr>
        <w:t>收取磋商</w:t>
      </w:r>
      <w:proofErr w:type="gramEnd"/>
      <w:r w:rsidRPr="003D48A3">
        <w:rPr>
          <w:rFonts w:ascii="Times New Roman" w:eastAsia="宋体" w:hAnsi="Times New Roman" w:cs="Times New Roman" w:hint="eastAsia"/>
          <w:color w:val="auto"/>
          <w:kern w:val="2"/>
        </w:rPr>
        <w:t>保证金。签订合同后</w:t>
      </w:r>
      <w:r w:rsidRPr="003D48A3">
        <w:rPr>
          <w:rFonts w:ascii="Times New Roman" w:eastAsia="宋体" w:hAnsi="Times New Roman" w:cs="Times New Roman" w:hint="eastAsia"/>
          <w:color w:val="auto"/>
          <w:kern w:val="2"/>
        </w:rPr>
        <w:t>15</w:t>
      </w:r>
      <w:r w:rsidRPr="003D48A3">
        <w:rPr>
          <w:rFonts w:ascii="Times New Roman" w:eastAsia="宋体" w:hAnsi="Times New Roman" w:cs="Times New Roman" w:hint="eastAsia"/>
          <w:color w:val="auto"/>
          <w:kern w:val="2"/>
        </w:rPr>
        <w:t>个工作日内成交供应商应向采购人提供人民币</w:t>
      </w:r>
      <w:r w:rsidR="003D48A3" w:rsidRPr="003D48A3">
        <w:rPr>
          <w:rFonts w:ascii="Times New Roman" w:eastAsia="宋体" w:hAnsi="Times New Roman" w:cs="Times New Roman" w:hint="eastAsia"/>
          <w:color w:val="auto"/>
          <w:kern w:val="2"/>
        </w:rPr>
        <w:t>1</w:t>
      </w:r>
      <w:r w:rsidRPr="003D48A3">
        <w:rPr>
          <w:rFonts w:ascii="Times New Roman" w:eastAsia="宋体" w:hAnsi="Times New Roman" w:cs="Times New Roman" w:hint="eastAsia"/>
          <w:color w:val="auto"/>
          <w:kern w:val="2"/>
        </w:rPr>
        <w:t>00000</w:t>
      </w:r>
      <w:r w:rsidRPr="003D48A3">
        <w:rPr>
          <w:rFonts w:ascii="Times New Roman" w:eastAsia="宋体" w:hAnsi="Times New Roman" w:cs="Times New Roman" w:hint="eastAsia"/>
          <w:color w:val="auto"/>
          <w:kern w:val="2"/>
        </w:rPr>
        <w:t>元的履约保证金，供应商应当以支票、汇票、本票或者金融机构、担保机构出具的保函等非现金形式提交。此履约保证金的递交、退还、罚没和有效期以合同为准。</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F23A76" w:rsidRPr="000F460C" w:rsidRDefault="00F23A76" w:rsidP="00F23A76">
      <w:pPr>
        <w:spacing w:line="360" w:lineRule="auto"/>
        <w:ind w:firstLineChars="200" w:firstLine="480"/>
        <w:outlineLvl w:val="0"/>
        <w:rPr>
          <w:sz w:val="24"/>
        </w:rPr>
      </w:pPr>
      <w:r>
        <w:rPr>
          <w:rFonts w:hint="eastAsia"/>
          <w:sz w:val="24"/>
        </w:rPr>
        <w:t>★</w:t>
      </w:r>
      <w:r w:rsidRPr="000F460C">
        <w:rPr>
          <w:sz w:val="24"/>
        </w:rPr>
        <w:t>（</w:t>
      </w:r>
      <w:r>
        <w:rPr>
          <w:rFonts w:hint="eastAsia"/>
          <w:sz w:val="24"/>
        </w:rPr>
        <w:t>二</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F23A76" w:rsidRPr="000F460C"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三</w:t>
      </w:r>
      <w:r w:rsidRPr="000F460C">
        <w:rPr>
          <w:color w:val="000000"/>
          <w:sz w:val="24"/>
        </w:rPr>
        <w:t>）</w:t>
      </w:r>
      <w:r w:rsidRPr="000F460C">
        <w:rPr>
          <w:sz w:val="24"/>
        </w:rPr>
        <w:t>投标人须承诺</w:t>
      </w:r>
      <w:r>
        <w:rPr>
          <w:rFonts w:hint="eastAsia"/>
          <w:sz w:val="24"/>
        </w:rPr>
        <w:t>一旦获得成交，</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F23A76"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四</w:t>
      </w:r>
      <w:r w:rsidRPr="000F460C">
        <w:rPr>
          <w:color w:val="000000"/>
          <w:sz w:val="24"/>
        </w:rPr>
        <w:t>）</w:t>
      </w:r>
      <w:r w:rsidRPr="000F460C">
        <w:rPr>
          <w:sz w:val="24"/>
        </w:rPr>
        <w:t>投标人须承诺</w:t>
      </w:r>
      <w:r w:rsidR="00236663">
        <w:rPr>
          <w:rFonts w:hint="eastAsia"/>
          <w:color w:val="000000"/>
          <w:sz w:val="24"/>
        </w:rPr>
        <w:t>相应专业</w:t>
      </w:r>
      <w:r w:rsidRPr="000F460C">
        <w:rPr>
          <w:color w:val="000000"/>
          <w:sz w:val="24"/>
        </w:rPr>
        <w:t>人员须具备国家相关部门颁发的在有效期内的资质证书，项目实施过程中保证持证上岗。</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w:t>
      </w:r>
      <w:r w:rsidR="0002547B">
        <w:rPr>
          <w:rFonts w:hint="eastAsia"/>
          <w:bCs/>
          <w:sz w:val="24"/>
        </w:rPr>
        <w:t>分</w:t>
      </w:r>
      <w:r w:rsidRPr="006853AD">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E5720" w:rsidRPr="00750AB2" w:rsidTr="005B2EA4">
        <w:trPr>
          <w:trHeight w:val="245"/>
          <w:jc w:val="center"/>
        </w:trPr>
        <w:tc>
          <w:tcPr>
            <w:tcW w:w="9393" w:type="dxa"/>
            <w:gridSpan w:val="3"/>
            <w:shd w:val="clear" w:color="auto" w:fill="auto"/>
            <w:noWrap/>
            <w:vAlign w:val="center"/>
          </w:tcPr>
          <w:p w:rsidR="00BE5720" w:rsidRPr="00750AB2" w:rsidRDefault="00BE5720" w:rsidP="005B2EA4">
            <w:pPr>
              <w:widowControl/>
              <w:adjustRightInd w:val="0"/>
              <w:snapToGrid w:val="0"/>
              <w:jc w:val="center"/>
              <w:rPr>
                <w:kern w:val="0"/>
                <w:sz w:val="24"/>
                <w:szCs w:val="24"/>
              </w:rPr>
            </w:pPr>
            <w:r w:rsidRPr="00750AB2">
              <w:rPr>
                <w:color w:val="000000"/>
                <w:kern w:val="0"/>
                <w:sz w:val="24"/>
                <w:szCs w:val="24"/>
              </w:rPr>
              <w:t>第</w:t>
            </w:r>
            <w:r>
              <w:rPr>
                <w:rFonts w:hint="eastAsia"/>
                <w:color w:val="000000"/>
                <w:kern w:val="0"/>
                <w:sz w:val="24"/>
                <w:szCs w:val="24"/>
              </w:rPr>
              <w:t>一</w:t>
            </w:r>
            <w:r w:rsidRPr="00750AB2">
              <w:rPr>
                <w:color w:val="000000"/>
                <w:kern w:val="0"/>
                <w:sz w:val="24"/>
                <w:szCs w:val="24"/>
              </w:rPr>
              <w:t>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44</w:t>
            </w:r>
            <w:r w:rsidRPr="00750AB2">
              <w:rPr>
                <w:color w:val="000000"/>
                <w:kern w:val="0"/>
                <w:sz w:val="24"/>
                <w:szCs w:val="24"/>
              </w:rPr>
              <w:t>分）</w:t>
            </w:r>
          </w:p>
        </w:tc>
        <w:tc>
          <w:tcPr>
            <w:tcW w:w="1143" w:type="dxa"/>
            <w:shd w:val="clear" w:color="auto" w:fill="auto"/>
            <w:vAlign w:val="center"/>
          </w:tcPr>
          <w:p w:rsidR="00BE5720" w:rsidRPr="00750AB2" w:rsidRDefault="00BE5720" w:rsidP="005B2EA4">
            <w:pPr>
              <w:widowControl/>
              <w:adjustRightInd w:val="0"/>
              <w:snapToGrid w:val="0"/>
              <w:jc w:val="center"/>
              <w:rPr>
                <w:color w:val="000000"/>
                <w:kern w:val="0"/>
                <w:sz w:val="24"/>
                <w:szCs w:val="24"/>
              </w:rPr>
            </w:pPr>
            <w:r w:rsidRPr="00750AB2">
              <w:rPr>
                <w:color w:val="000000"/>
                <w:kern w:val="0"/>
                <w:sz w:val="24"/>
                <w:szCs w:val="24"/>
              </w:rPr>
              <w:t>分值</w:t>
            </w:r>
          </w:p>
        </w:tc>
      </w:tr>
      <w:tr w:rsidR="00BE5720" w:rsidRPr="00750AB2" w:rsidTr="005B2EA4">
        <w:trPr>
          <w:trHeight w:val="558"/>
          <w:jc w:val="center"/>
        </w:trPr>
        <w:tc>
          <w:tcPr>
            <w:tcW w:w="663" w:type="dxa"/>
            <w:shd w:val="clear" w:color="auto" w:fill="auto"/>
            <w:noWrap/>
            <w:vAlign w:val="center"/>
          </w:tcPr>
          <w:p w:rsidR="00BE5720" w:rsidRPr="00750AB2" w:rsidRDefault="00BE5720" w:rsidP="005B2EA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BE5720" w:rsidRPr="00750AB2" w:rsidRDefault="00BE5720" w:rsidP="005B2EA4">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t>完全按照以下要求提供投标人曾实施的餐饮服务业绩，提供的证明材料均不得遮挡涂黑，否则不予认定加分。</w:t>
            </w:r>
          </w:p>
          <w:p w:rsidR="00BE5720" w:rsidRDefault="00BE5720" w:rsidP="005B2EA4">
            <w:pPr>
              <w:widowControl/>
              <w:adjustRightInd w:val="0"/>
              <w:snapToGrid w:val="0"/>
              <w:rPr>
                <w:kern w:val="0"/>
                <w:sz w:val="24"/>
                <w:szCs w:val="24"/>
              </w:rPr>
            </w:pPr>
            <w:r>
              <w:rPr>
                <w:kern w:val="0"/>
                <w:sz w:val="24"/>
                <w:szCs w:val="24"/>
              </w:rPr>
              <w:t xml:space="preserve">A. </w:t>
            </w:r>
            <w:r>
              <w:rPr>
                <w:rFonts w:hint="eastAsia"/>
                <w:kern w:val="0"/>
                <w:sz w:val="24"/>
                <w:szCs w:val="24"/>
              </w:rPr>
              <w:t>合同原件扫描件。包括买卖双方名称及盖章、服务期限（合同服务起始日期为</w:t>
            </w:r>
            <w:r>
              <w:rPr>
                <w:kern w:val="0"/>
                <w:sz w:val="24"/>
                <w:szCs w:val="24"/>
              </w:rPr>
              <w:t>2</w:t>
            </w:r>
            <w:r>
              <w:rPr>
                <w:rFonts w:hint="eastAsia"/>
                <w:kern w:val="0"/>
                <w:sz w:val="24"/>
                <w:szCs w:val="24"/>
              </w:rPr>
              <w:t>021</w:t>
            </w:r>
            <w:r>
              <w:rPr>
                <w:rFonts w:hint="eastAsia"/>
                <w:kern w:val="0"/>
                <w:sz w:val="24"/>
                <w:szCs w:val="24"/>
              </w:rPr>
              <w:t>年</w:t>
            </w:r>
            <w:r>
              <w:rPr>
                <w:kern w:val="0"/>
                <w:sz w:val="24"/>
                <w:szCs w:val="24"/>
              </w:rPr>
              <w:t>1</w:t>
            </w:r>
            <w:r>
              <w:rPr>
                <w:rFonts w:hint="eastAsia"/>
                <w:kern w:val="0"/>
                <w:sz w:val="24"/>
                <w:szCs w:val="24"/>
              </w:rPr>
              <w:t>月</w:t>
            </w:r>
            <w:r>
              <w:rPr>
                <w:kern w:val="0"/>
                <w:sz w:val="24"/>
                <w:szCs w:val="24"/>
              </w:rPr>
              <w:t>1</w:t>
            </w:r>
            <w:r>
              <w:rPr>
                <w:rFonts w:hint="eastAsia"/>
                <w:kern w:val="0"/>
                <w:sz w:val="24"/>
                <w:szCs w:val="24"/>
              </w:rPr>
              <w:t>日或以后，且已经履行至少</w:t>
            </w:r>
            <w:r>
              <w:rPr>
                <w:kern w:val="0"/>
                <w:sz w:val="24"/>
                <w:szCs w:val="24"/>
              </w:rPr>
              <w:t>1</w:t>
            </w:r>
            <w:r>
              <w:rPr>
                <w:rFonts w:hint="eastAsia"/>
                <w:kern w:val="0"/>
                <w:sz w:val="24"/>
                <w:szCs w:val="24"/>
              </w:rPr>
              <w:t>年的时间）、服务内容</w:t>
            </w:r>
          </w:p>
          <w:p w:rsidR="00BE5720" w:rsidRDefault="00BE5720" w:rsidP="005B2EA4">
            <w:pPr>
              <w:widowControl/>
              <w:adjustRightInd w:val="0"/>
              <w:snapToGrid w:val="0"/>
              <w:rPr>
                <w:kern w:val="0"/>
                <w:sz w:val="24"/>
                <w:szCs w:val="24"/>
              </w:rPr>
            </w:pPr>
            <w:r>
              <w:rPr>
                <w:kern w:val="0"/>
                <w:sz w:val="24"/>
                <w:szCs w:val="24"/>
              </w:rPr>
              <w:t xml:space="preserve">B. </w:t>
            </w:r>
            <w:r>
              <w:rPr>
                <w:rFonts w:hint="eastAsia"/>
                <w:kern w:val="0"/>
                <w:sz w:val="24"/>
                <w:szCs w:val="24"/>
              </w:rPr>
              <w:t>提供上述合同服务期限内至少一个月的服务方开具的发票凭证原件扫描件。</w:t>
            </w:r>
          </w:p>
          <w:p w:rsidR="00BE5720" w:rsidRPr="00750AB2" w:rsidRDefault="00BE5720" w:rsidP="005B2EA4">
            <w:pPr>
              <w:widowControl/>
              <w:adjustRightInd w:val="0"/>
              <w:snapToGrid w:val="0"/>
              <w:rPr>
                <w:color w:val="FF0000"/>
                <w:kern w:val="0"/>
                <w:sz w:val="24"/>
                <w:szCs w:val="24"/>
              </w:rPr>
            </w:pPr>
            <w:r>
              <w:rPr>
                <w:rFonts w:hint="eastAsia"/>
                <w:kern w:val="0"/>
                <w:sz w:val="24"/>
                <w:szCs w:val="24"/>
              </w:rPr>
              <w:t>每个业绩</w:t>
            </w:r>
            <w:r>
              <w:rPr>
                <w:kern w:val="0"/>
                <w:sz w:val="24"/>
                <w:szCs w:val="24"/>
              </w:rPr>
              <w:t>2</w:t>
            </w:r>
            <w:r>
              <w:rPr>
                <w:rFonts w:hint="eastAsia"/>
                <w:kern w:val="0"/>
                <w:sz w:val="24"/>
                <w:szCs w:val="24"/>
              </w:rPr>
              <w:t>分，最多</w:t>
            </w:r>
            <w:r>
              <w:rPr>
                <w:kern w:val="0"/>
                <w:sz w:val="24"/>
                <w:szCs w:val="24"/>
              </w:rPr>
              <w:t>10</w:t>
            </w:r>
            <w:r>
              <w:rPr>
                <w:rFonts w:hint="eastAsia"/>
                <w:kern w:val="0"/>
                <w:sz w:val="24"/>
                <w:szCs w:val="24"/>
              </w:rPr>
              <w:t>分</w:t>
            </w:r>
          </w:p>
        </w:tc>
        <w:tc>
          <w:tcPr>
            <w:tcW w:w="1143" w:type="dxa"/>
            <w:shd w:val="clear" w:color="auto" w:fill="auto"/>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t>10</w:t>
            </w:r>
          </w:p>
        </w:tc>
      </w:tr>
      <w:tr w:rsidR="00BE5720" w:rsidRPr="00750AB2" w:rsidTr="005B2EA4">
        <w:trPr>
          <w:trHeight w:val="1050"/>
          <w:jc w:val="center"/>
        </w:trPr>
        <w:tc>
          <w:tcPr>
            <w:tcW w:w="663" w:type="dxa"/>
            <w:shd w:val="clear" w:color="auto" w:fill="auto"/>
            <w:noWrap/>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BE5720" w:rsidRPr="00750AB2" w:rsidRDefault="00BE5720" w:rsidP="005B2EA4">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投标人具备质量管理体系认证、环境管理体系认证、职业健康安全管理体系认证、食品安全管理体系认证、</w:t>
            </w:r>
            <w:r>
              <w:rPr>
                <w:kern w:val="0"/>
                <w:sz w:val="24"/>
                <w:szCs w:val="24"/>
              </w:rPr>
              <w:t>HACCP</w:t>
            </w:r>
            <w:r>
              <w:rPr>
                <w:rFonts w:hint="eastAsia"/>
                <w:kern w:val="0"/>
                <w:sz w:val="24"/>
                <w:szCs w:val="24"/>
              </w:rPr>
              <w:t>管理体系认证，提供证书扫描件。</w:t>
            </w:r>
          </w:p>
          <w:p w:rsidR="00BE5720" w:rsidRPr="00750AB2" w:rsidRDefault="00BE5720" w:rsidP="005B2EA4">
            <w:pPr>
              <w:widowControl/>
              <w:adjustRightInd w:val="0"/>
              <w:snapToGrid w:val="0"/>
              <w:rPr>
                <w:kern w:val="0"/>
                <w:sz w:val="24"/>
                <w:szCs w:val="24"/>
              </w:rPr>
            </w:pPr>
            <w:r>
              <w:rPr>
                <w:rFonts w:hint="eastAsia"/>
                <w:kern w:val="0"/>
                <w:sz w:val="24"/>
                <w:szCs w:val="24"/>
              </w:rPr>
              <w:t>具备</w:t>
            </w:r>
            <w:r>
              <w:rPr>
                <w:kern w:val="0"/>
                <w:sz w:val="24"/>
                <w:szCs w:val="24"/>
              </w:rPr>
              <w:t>1</w:t>
            </w:r>
            <w:r>
              <w:rPr>
                <w:rFonts w:hint="eastAsia"/>
                <w:kern w:val="0"/>
                <w:sz w:val="24"/>
                <w:szCs w:val="24"/>
              </w:rPr>
              <w:t>个证书得</w:t>
            </w:r>
            <w:r>
              <w:rPr>
                <w:rFonts w:hint="eastAsia"/>
                <w:kern w:val="0"/>
                <w:sz w:val="24"/>
                <w:szCs w:val="24"/>
              </w:rPr>
              <w:t>2</w:t>
            </w:r>
            <w:r>
              <w:rPr>
                <w:rFonts w:hint="eastAsia"/>
                <w:kern w:val="0"/>
                <w:sz w:val="24"/>
                <w:szCs w:val="24"/>
              </w:rPr>
              <w:t>分，最高</w:t>
            </w:r>
            <w:r>
              <w:rPr>
                <w:rFonts w:hint="eastAsia"/>
                <w:kern w:val="0"/>
                <w:sz w:val="24"/>
                <w:szCs w:val="24"/>
              </w:rPr>
              <w:t>10</w:t>
            </w:r>
            <w:r>
              <w:rPr>
                <w:rFonts w:hint="eastAsia"/>
                <w:kern w:val="0"/>
                <w:sz w:val="24"/>
                <w:szCs w:val="24"/>
              </w:rPr>
              <w:t>分</w:t>
            </w:r>
          </w:p>
        </w:tc>
        <w:tc>
          <w:tcPr>
            <w:tcW w:w="1143" w:type="dxa"/>
            <w:shd w:val="clear" w:color="auto" w:fill="auto"/>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t>10</w:t>
            </w:r>
          </w:p>
        </w:tc>
      </w:tr>
      <w:tr w:rsidR="00BE5720" w:rsidRPr="00750AB2" w:rsidTr="00BE5720">
        <w:trPr>
          <w:trHeight w:val="274"/>
          <w:jc w:val="center"/>
        </w:trPr>
        <w:tc>
          <w:tcPr>
            <w:tcW w:w="663" w:type="dxa"/>
            <w:shd w:val="clear" w:color="auto" w:fill="auto"/>
            <w:noWrap/>
            <w:vAlign w:val="center"/>
          </w:tcPr>
          <w:p w:rsidR="00BE5720" w:rsidRDefault="00BE5720" w:rsidP="005B2EA4">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rsidR="00BE5720" w:rsidRDefault="00BE5720" w:rsidP="005B2EA4">
            <w:pPr>
              <w:widowControl/>
              <w:adjustRightInd w:val="0"/>
              <w:snapToGrid w:val="0"/>
              <w:jc w:val="center"/>
              <w:rPr>
                <w:kern w:val="0"/>
                <w:sz w:val="24"/>
                <w:szCs w:val="24"/>
              </w:rPr>
            </w:pPr>
            <w:r>
              <w:rPr>
                <w:rFonts w:hint="eastAsia"/>
                <w:kern w:val="0"/>
                <w:sz w:val="24"/>
                <w:szCs w:val="24"/>
              </w:rPr>
              <w:t>派驻项目经理评价</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t>投入的项目经理为投标单位正式员</w:t>
            </w:r>
            <w:r w:rsidRPr="00C15A1C">
              <w:rPr>
                <w:rFonts w:hint="eastAsia"/>
                <w:kern w:val="0"/>
                <w:sz w:val="24"/>
                <w:szCs w:val="24"/>
              </w:rPr>
              <w:t>工，提供项目经理姓名、开标日前三个月中连续两个月的由投标单位为该项目经理缴纳社会保险证明扫描件，否则不予认定加分。</w:t>
            </w:r>
          </w:p>
          <w:p w:rsidR="00BE5720" w:rsidRDefault="00BE5720" w:rsidP="005B2EA4">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）提供项目经理毕业证书扫描件，该项目经理具有大专以上（含大专）学历的：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）提供项目经理用户服务证明扫描件（加盖用户单位公章），用户服务证明能表明该项目经理具备三年（含三年）以上单位食堂餐饮</w:t>
            </w:r>
            <w:r>
              <w:rPr>
                <w:rFonts w:hint="eastAsia"/>
                <w:kern w:val="0"/>
                <w:sz w:val="24"/>
                <w:szCs w:val="24"/>
              </w:rPr>
              <w:lastRenderedPageBreak/>
              <w:t>管理经验的：</w:t>
            </w:r>
            <w:r>
              <w:rPr>
                <w:kern w:val="0"/>
                <w:sz w:val="24"/>
                <w:szCs w:val="24"/>
              </w:rPr>
              <w:t>2</w:t>
            </w:r>
            <w:r>
              <w:rPr>
                <w:rFonts w:hint="eastAsia"/>
                <w:kern w:val="0"/>
                <w:sz w:val="24"/>
                <w:szCs w:val="24"/>
              </w:rPr>
              <w:t>分，其他：</w:t>
            </w:r>
            <w:r>
              <w:rPr>
                <w:kern w:val="0"/>
                <w:sz w:val="24"/>
                <w:szCs w:val="24"/>
              </w:rPr>
              <w:t>0</w:t>
            </w:r>
            <w:r>
              <w:rPr>
                <w:rFonts w:hint="eastAsia"/>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）项目经理具备卫生防疫部门或医疗机构为餐饮服务人员颁发的健康证，提供合格的证书扫描件：</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BE5720" w:rsidRPr="00750AB2" w:rsidTr="005B2EA4">
        <w:trPr>
          <w:trHeight w:val="243"/>
          <w:jc w:val="center"/>
        </w:trPr>
        <w:tc>
          <w:tcPr>
            <w:tcW w:w="663" w:type="dxa"/>
            <w:shd w:val="clear" w:color="auto" w:fill="auto"/>
            <w:noWrap/>
            <w:vAlign w:val="center"/>
          </w:tcPr>
          <w:p w:rsidR="00BE5720" w:rsidRDefault="00BE5720" w:rsidP="005B2EA4">
            <w:pPr>
              <w:widowControl/>
              <w:adjustRightInd w:val="0"/>
              <w:snapToGrid w:val="0"/>
              <w:jc w:val="center"/>
              <w:rPr>
                <w:color w:val="000000"/>
                <w:kern w:val="0"/>
                <w:sz w:val="24"/>
                <w:szCs w:val="24"/>
              </w:rPr>
            </w:pPr>
            <w:r>
              <w:rPr>
                <w:color w:val="000000"/>
                <w:kern w:val="0"/>
                <w:sz w:val="24"/>
                <w:szCs w:val="24"/>
              </w:rPr>
              <w:lastRenderedPageBreak/>
              <w:t>4</w:t>
            </w:r>
          </w:p>
        </w:tc>
        <w:tc>
          <w:tcPr>
            <w:tcW w:w="1419" w:type="dxa"/>
            <w:shd w:val="clear" w:color="auto" w:fill="auto"/>
            <w:vAlign w:val="center"/>
          </w:tcPr>
          <w:p w:rsidR="00BE5720" w:rsidRDefault="00BE5720" w:rsidP="005B2EA4">
            <w:pPr>
              <w:widowControl/>
              <w:adjustRightInd w:val="0"/>
              <w:snapToGrid w:val="0"/>
              <w:jc w:val="center"/>
              <w:rPr>
                <w:kern w:val="0"/>
                <w:sz w:val="24"/>
                <w:szCs w:val="24"/>
              </w:rPr>
            </w:pPr>
            <w:r>
              <w:rPr>
                <w:rFonts w:hint="eastAsia"/>
                <w:kern w:val="0"/>
                <w:sz w:val="24"/>
                <w:szCs w:val="24"/>
              </w:rPr>
              <w:t>派驻服务人员（不含项目经理）评价</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）提供卫生防疫部门或医疗机构为餐饮服务人员颁发的健康证扫描件，每个合格的人员得</w:t>
            </w:r>
            <w:r>
              <w:rPr>
                <w:rFonts w:hint="eastAsia"/>
                <w:kern w:val="0"/>
                <w:sz w:val="24"/>
                <w:szCs w:val="24"/>
              </w:rPr>
              <w:t>1</w:t>
            </w:r>
            <w:r>
              <w:rPr>
                <w:rFonts w:hint="eastAsia"/>
                <w:kern w:val="0"/>
                <w:sz w:val="24"/>
                <w:szCs w:val="24"/>
              </w:rPr>
              <w:t>分，最多</w:t>
            </w:r>
            <w:r>
              <w:rPr>
                <w:kern w:val="0"/>
                <w:sz w:val="24"/>
                <w:szCs w:val="24"/>
              </w:rPr>
              <w:t>5</w:t>
            </w:r>
            <w:r>
              <w:rPr>
                <w:rFonts w:hint="eastAsia"/>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）提供上述人员（已提供证书扫描件的）开标日当月或上一月的由投标单位缴纳社会保险证明扫描件，每个合格的人员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kern w:val="0"/>
                <w:sz w:val="24"/>
                <w:szCs w:val="24"/>
              </w:rPr>
              <w:t>5</w:t>
            </w:r>
            <w:r>
              <w:rPr>
                <w:rFonts w:hint="eastAsia"/>
                <w:kern w:val="0"/>
                <w:sz w:val="24"/>
                <w:szCs w:val="24"/>
              </w:rPr>
              <w:t>分；</w:t>
            </w:r>
          </w:p>
        </w:tc>
        <w:tc>
          <w:tcPr>
            <w:tcW w:w="1143" w:type="dxa"/>
            <w:shd w:val="clear" w:color="auto" w:fill="auto"/>
            <w:vAlign w:val="center"/>
          </w:tcPr>
          <w:p w:rsidR="00BE5720" w:rsidRDefault="00BE5720" w:rsidP="005B2EA4">
            <w:pPr>
              <w:widowControl/>
              <w:adjustRightInd w:val="0"/>
              <w:snapToGrid w:val="0"/>
              <w:jc w:val="center"/>
              <w:rPr>
                <w:color w:val="000000"/>
                <w:kern w:val="0"/>
                <w:sz w:val="24"/>
                <w:szCs w:val="24"/>
              </w:rPr>
            </w:pPr>
            <w:r>
              <w:rPr>
                <w:rFonts w:hint="eastAsia"/>
                <w:color w:val="000000"/>
                <w:kern w:val="0"/>
                <w:sz w:val="24"/>
                <w:szCs w:val="24"/>
              </w:rPr>
              <w:t>10</w:t>
            </w:r>
          </w:p>
        </w:tc>
      </w:tr>
      <w:tr w:rsidR="00BE5720" w:rsidRPr="00750AB2" w:rsidTr="005B2EA4">
        <w:trPr>
          <w:trHeight w:val="243"/>
          <w:jc w:val="center"/>
        </w:trPr>
        <w:tc>
          <w:tcPr>
            <w:tcW w:w="663" w:type="dxa"/>
            <w:shd w:val="clear" w:color="auto" w:fill="auto"/>
            <w:noWrap/>
            <w:vAlign w:val="center"/>
          </w:tcPr>
          <w:p w:rsidR="00BE5720" w:rsidRDefault="00BE5720" w:rsidP="005B2EA4">
            <w:pPr>
              <w:widowControl/>
              <w:adjustRightInd w:val="0"/>
              <w:snapToGrid w:val="0"/>
              <w:jc w:val="center"/>
              <w:rPr>
                <w:color w:val="000000"/>
                <w:kern w:val="0"/>
                <w:sz w:val="24"/>
                <w:szCs w:val="24"/>
              </w:rPr>
            </w:pPr>
            <w:r>
              <w:rPr>
                <w:color w:val="000000"/>
                <w:kern w:val="0"/>
                <w:sz w:val="24"/>
                <w:szCs w:val="24"/>
              </w:rPr>
              <w:t>5</w:t>
            </w:r>
          </w:p>
        </w:tc>
        <w:tc>
          <w:tcPr>
            <w:tcW w:w="1419" w:type="dxa"/>
            <w:shd w:val="clear" w:color="auto" w:fill="auto"/>
            <w:vAlign w:val="center"/>
          </w:tcPr>
          <w:p w:rsidR="00BE5720" w:rsidRDefault="00BE5720" w:rsidP="005B2EA4">
            <w:pPr>
              <w:widowControl/>
              <w:adjustRightInd w:val="0"/>
              <w:snapToGrid w:val="0"/>
              <w:jc w:val="center"/>
              <w:rPr>
                <w:kern w:val="0"/>
                <w:sz w:val="24"/>
                <w:szCs w:val="24"/>
              </w:rPr>
            </w:pPr>
            <w:r>
              <w:rPr>
                <w:rFonts w:hint="eastAsia"/>
                <w:color w:val="000000" w:themeColor="text1"/>
                <w:sz w:val="24"/>
              </w:rPr>
              <w:t>人员培训方案</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rsidR="00BE5720" w:rsidRDefault="00BE5720" w:rsidP="005B2EA4">
            <w:pPr>
              <w:widowControl/>
              <w:adjustRightInd w:val="0"/>
              <w:snapToGrid w:val="0"/>
              <w:rPr>
                <w:kern w:val="0"/>
                <w:sz w:val="24"/>
                <w:szCs w:val="24"/>
              </w:rPr>
            </w:pPr>
            <w:r>
              <w:rPr>
                <w:rFonts w:hint="eastAsia"/>
                <w:kern w:val="0"/>
                <w:sz w:val="24"/>
                <w:szCs w:val="24"/>
              </w:rPr>
              <w:t>每提供上述</w:t>
            </w:r>
            <w:r>
              <w:rPr>
                <w:kern w:val="0"/>
                <w:sz w:val="24"/>
                <w:szCs w:val="24"/>
              </w:rPr>
              <w:t>1</w:t>
            </w:r>
            <w:r>
              <w:rPr>
                <w:rFonts w:hint="eastAsia"/>
                <w:kern w:val="0"/>
                <w:sz w:val="24"/>
                <w:szCs w:val="24"/>
              </w:rPr>
              <w:t>项内容的得</w:t>
            </w:r>
            <w:r>
              <w:rPr>
                <w:kern w:val="0"/>
                <w:sz w:val="24"/>
                <w:szCs w:val="24"/>
              </w:rPr>
              <w:t>0.5</w:t>
            </w:r>
            <w:r>
              <w:rPr>
                <w:rFonts w:hint="eastAsia"/>
                <w:kern w:val="0"/>
                <w:sz w:val="24"/>
                <w:szCs w:val="24"/>
              </w:rPr>
              <w:t>分，最多</w:t>
            </w:r>
            <w:r>
              <w:rPr>
                <w:kern w:val="0"/>
                <w:sz w:val="24"/>
                <w:szCs w:val="24"/>
              </w:rPr>
              <w:t>3</w:t>
            </w:r>
            <w:r>
              <w:rPr>
                <w:rFonts w:hint="eastAsia"/>
                <w:kern w:val="0"/>
                <w:sz w:val="24"/>
                <w:szCs w:val="24"/>
              </w:rPr>
              <w:t>分。</w:t>
            </w:r>
          </w:p>
        </w:tc>
        <w:tc>
          <w:tcPr>
            <w:tcW w:w="1143" w:type="dxa"/>
            <w:shd w:val="clear" w:color="auto" w:fill="auto"/>
            <w:vAlign w:val="center"/>
          </w:tcPr>
          <w:p w:rsidR="00BE5720" w:rsidRDefault="00BE5720" w:rsidP="005B2EA4">
            <w:pPr>
              <w:widowControl/>
              <w:adjustRightInd w:val="0"/>
              <w:snapToGrid w:val="0"/>
              <w:jc w:val="center"/>
              <w:rPr>
                <w:color w:val="000000"/>
                <w:kern w:val="0"/>
                <w:sz w:val="24"/>
                <w:szCs w:val="24"/>
              </w:rPr>
            </w:pPr>
            <w:r>
              <w:rPr>
                <w:color w:val="000000"/>
                <w:kern w:val="0"/>
                <w:sz w:val="24"/>
                <w:szCs w:val="24"/>
              </w:rPr>
              <w:t>3</w:t>
            </w:r>
          </w:p>
        </w:tc>
      </w:tr>
      <w:tr w:rsidR="00BE5720" w:rsidRPr="00750AB2" w:rsidTr="005B2EA4">
        <w:trPr>
          <w:trHeight w:val="243"/>
          <w:jc w:val="center"/>
        </w:trPr>
        <w:tc>
          <w:tcPr>
            <w:tcW w:w="663" w:type="dxa"/>
            <w:shd w:val="clear" w:color="auto" w:fill="auto"/>
            <w:noWrap/>
            <w:vAlign w:val="center"/>
          </w:tcPr>
          <w:p w:rsidR="00BE5720" w:rsidRDefault="00BE5720" w:rsidP="005B2EA4">
            <w:pPr>
              <w:widowControl/>
              <w:adjustRightInd w:val="0"/>
              <w:snapToGrid w:val="0"/>
              <w:jc w:val="center"/>
              <w:rPr>
                <w:color w:val="000000"/>
                <w:kern w:val="0"/>
                <w:sz w:val="24"/>
                <w:szCs w:val="24"/>
              </w:rPr>
            </w:pPr>
            <w:r>
              <w:rPr>
                <w:color w:val="000000"/>
                <w:kern w:val="0"/>
                <w:sz w:val="24"/>
                <w:szCs w:val="24"/>
              </w:rPr>
              <w:t>6</w:t>
            </w:r>
          </w:p>
        </w:tc>
        <w:tc>
          <w:tcPr>
            <w:tcW w:w="1419" w:type="dxa"/>
            <w:shd w:val="clear" w:color="auto" w:fill="auto"/>
            <w:vAlign w:val="center"/>
          </w:tcPr>
          <w:p w:rsidR="00BE5720" w:rsidRDefault="00BE5720" w:rsidP="005B2EA4">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t>承诺完全满足磋商文件“报价要求”、“时间地点要求”、“付款方式要求”和技术要求中非“★”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5</w:t>
            </w:r>
            <w:r>
              <w:rPr>
                <w:rFonts w:hint="eastAsia"/>
                <w:kern w:val="0"/>
                <w:sz w:val="24"/>
                <w:szCs w:val="24"/>
              </w:rPr>
              <w:t>分，其他</w:t>
            </w:r>
            <w:r>
              <w:rPr>
                <w:kern w:val="0"/>
                <w:sz w:val="24"/>
                <w:szCs w:val="24"/>
              </w:rPr>
              <w:t>0</w:t>
            </w:r>
            <w:r>
              <w:rPr>
                <w:rFonts w:hint="eastAsia"/>
                <w:kern w:val="0"/>
                <w:sz w:val="24"/>
                <w:szCs w:val="24"/>
              </w:rPr>
              <w:t>分。</w:t>
            </w:r>
          </w:p>
        </w:tc>
        <w:tc>
          <w:tcPr>
            <w:tcW w:w="1143" w:type="dxa"/>
            <w:shd w:val="clear" w:color="auto" w:fill="auto"/>
            <w:vAlign w:val="center"/>
          </w:tcPr>
          <w:p w:rsidR="00BE5720" w:rsidRDefault="00BE5720" w:rsidP="005B2EA4">
            <w:pPr>
              <w:widowControl/>
              <w:adjustRightInd w:val="0"/>
              <w:snapToGrid w:val="0"/>
              <w:jc w:val="center"/>
              <w:rPr>
                <w:color w:val="000000"/>
                <w:kern w:val="0"/>
                <w:sz w:val="24"/>
                <w:szCs w:val="24"/>
              </w:rPr>
            </w:pPr>
            <w:r>
              <w:rPr>
                <w:rFonts w:hint="eastAsia"/>
                <w:color w:val="000000"/>
                <w:kern w:val="0"/>
                <w:sz w:val="24"/>
                <w:szCs w:val="24"/>
              </w:rPr>
              <w:t>5</w:t>
            </w:r>
          </w:p>
        </w:tc>
      </w:tr>
      <w:tr w:rsidR="00BE5720" w:rsidRPr="00750AB2" w:rsidTr="005B2EA4">
        <w:trPr>
          <w:trHeight w:val="60"/>
          <w:jc w:val="center"/>
        </w:trPr>
        <w:tc>
          <w:tcPr>
            <w:tcW w:w="9393" w:type="dxa"/>
            <w:gridSpan w:val="3"/>
            <w:shd w:val="clear" w:color="auto" w:fill="auto"/>
            <w:noWrap/>
            <w:vAlign w:val="center"/>
          </w:tcPr>
          <w:p w:rsidR="00BE5720" w:rsidRPr="00750AB2" w:rsidRDefault="00BE5720" w:rsidP="005B2EA4">
            <w:pPr>
              <w:widowControl/>
              <w:adjustRightInd w:val="0"/>
              <w:snapToGrid w:val="0"/>
              <w:jc w:val="center"/>
              <w:rPr>
                <w:kern w:val="0"/>
                <w:sz w:val="24"/>
                <w:szCs w:val="24"/>
              </w:rPr>
            </w:pPr>
            <w:r w:rsidRPr="00750AB2">
              <w:rPr>
                <w:kern w:val="0"/>
                <w:sz w:val="24"/>
                <w:szCs w:val="24"/>
              </w:rPr>
              <w:t>第</w:t>
            </w:r>
            <w:r>
              <w:rPr>
                <w:rFonts w:hint="eastAsia"/>
                <w:kern w:val="0"/>
                <w:sz w:val="24"/>
                <w:szCs w:val="24"/>
              </w:rPr>
              <w:t>二</w:t>
            </w:r>
            <w:r w:rsidRPr="00750AB2">
              <w:rPr>
                <w:kern w:val="0"/>
                <w:sz w:val="24"/>
                <w:szCs w:val="24"/>
              </w:rPr>
              <w:t>部分</w:t>
            </w:r>
            <w:r w:rsidRPr="00750AB2">
              <w:rPr>
                <w:kern w:val="0"/>
                <w:sz w:val="24"/>
                <w:szCs w:val="24"/>
              </w:rPr>
              <w:t xml:space="preserve"> </w:t>
            </w:r>
            <w:r w:rsidRPr="00750AB2">
              <w:rPr>
                <w:kern w:val="0"/>
                <w:sz w:val="24"/>
                <w:szCs w:val="24"/>
              </w:rPr>
              <w:t>主观分（</w:t>
            </w:r>
            <w:r>
              <w:rPr>
                <w:rFonts w:hint="eastAsia"/>
                <w:kern w:val="0"/>
                <w:sz w:val="24"/>
                <w:szCs w:val="24"/>
              </w:rPr>
              <w:t>56</w:t>
            </w:r>
            <w:r w:rsidRPr="00750AB2">
              <w:rPr>
                <w:kern w:val="0"/>
                <w:sz w:val="24"/>
                <w:szCs w:val="24"/>
              </w:rPr>
              <w:t>分）</w:t>
            </w:r>
          </w:p>
        </w:tc>
        <w:tc>
          <w:tcPr>
            <w:tcW w:w="1143" w:type="dxa"/>
            <w:shd w:val="clear" w:color="auto" w:fill="auto"/>
            <w:vAlign w:val="center"/>
          </w:tcPr>
          <w:p w:rsidR="00BE5720" w:rsidRPr="00750AB2" w:rsidRDefault="00BE5720" w:rsidP="005B2EA4">
            <w:pPr>
              <w:widowControl/>
              <w:adjustRightInd w:val="0"/>
              <w:snapToGrid w:val="0"/>
              <w:jc w:val="center"/>
              <w:rPr>
                <w:color w:val="000000"/>
                <w:kern w:val="0"/>
                <w:sz w:val="24"/>
                <w:szCs w:val="24"/>
              </w:rPr>
            </w:pPr>
            <w:r w:rsidRPr="00750AB2">
              <w:rPr>
                <w:color w:val="000000"/>
                <w:kern w:val="0"/>
                <w:sz w:val="24"/>
                <w:szCs w:val="24"/>
              </w:rPr>
              <w:t>分值</w:t>
            </w:r>
          </w:p>
        </w:tc>
      </w:tr>
      <w:tr w:rsidR="00BE5720" w:rsidRPr="00750AB2" w:rsidTr="005B2EA4">
        <w:trPr>
          <w:trHeight w:val="274"/>
          <w:jc w:val="center"/>
        </w:trPr>
        <w:tc>
          <w:tcPr>
            <w:tcW w:w="663" w:type="dxa"/>
            <w:shd w:val="clear" w:color="auto" w:fill="auto"/>
            <w:noWrap/>
            <w:vAlign w:val="center"/>
          </w:tcPr>
          <w:p w:rsidR="00BE5720" w:rsidRPr="00750AB2" w:rsidRDefault="00BE5720" w:rsidP="005B2EA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BE5720" w:rsidRPr="00750AB2" w:rsidRDefault="00BE5720" w:rsidP="005B2EA4">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BE5720" w:rsidRPr="000A2239" w:rsidRDefault="00BE5720" w:rsidP="005B2EA4">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BE5720" w:rsidRPr="00C15A1C" w:rsidRDefault="00BE5720" w:rsidP="005B2E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BE5720" w:rsidRDefault="00BE5720" w:rsidP="005B2EA4">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E5720" w:rsidRPr="00750AB2" w:rsidRDefault="00BE5720" w:rsidP="005B2EA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t>8</w:t>
            </w:r>
          </w:p>
        </w:tc>
      </w:tr>
      <w:tr w:rsidR="00BE5720" w:rsidRPr="00AB6F60" w:rsidTr="005B2EA4">
        <w:trPr>
          <w:trHeight w:val="274"/>
          <w:jc w:val="center"/>
        </w:trPr>
        <w:tc>
          <w:tcPr>
            <w:tcW w:w="663" w:type="dxa"/>
            <w:shd w:val="clear" w:color="auto" w:fill="auto"/>
            <w:noWrap/>
            <w:vAlign w:val="center"/>
          </w:tcPr>
          <w:p w:rsidR="00BE5720" w:rsidRPr="00AB6F60" w:rsidRDefault="00BE5720" w:rsidP="005B2EA4">
            <w:pPr>
              <w:widowControl/>
              <w:adjustRightInd w:val="0"/>
              <w:snapToGrid w:val="0"/>
              <w:jc w:val="center"/>
              <w:rPr>
                <w:kern w:val="0"/>
                <w:sz w:val="24"/>
                <w:szCs w:val="24"/>
              </w:rPr>
            </w:pPr>
            <w:r w:rsidRPr="00AB6F60">
              <w:rPr>
                <w:kern w:val="0"/>
                <w:sz w:val="24"/>
                <w:szCs w:val="24"/>
              </w:rPr>
              <w:t>2</w:t>
            </w:r>
          </w:p>
        </w:tc>
        <w:tc>
          <w:tcPr>
            <w:tcW w:w="1419" w:type="dxa"/>
            <w:shd w:val="clear" w:color="auto" w:fill="auto"/>
            <w:vAlign w:val="center"/>
          </w:tcPr>
          <w:p w:rsidR="00BE5720" w:rsidRPr="00AB6F60" w:rsidRDefault="00BE5720" w:rsidP="005B2EA4">
            <w:pPr>
              <w:widowControl/>
              <w:adjustRightInd w:val="0"/>
              <w:snapToGrid w:val="0"/>
              <w:jc w:val="center"/>
              <w:rPr>
                <w:kern w:val="0"/>
                <w:sz w:val="24"/>
                <w:szCs w:val="24"/>
              </w:rPr>
            </w:pPr>
            <w:r w:rsidRPr="00AB6F60">
              <w:rPr>
                <w:rFonts w:hint="eastAsia"/>
                <w:sz w:val="24"/>
              </w:rPr>
              <w:t>针对本项目特点的专业化服务方案评价</w:t>
            </w:r>
          </w:p>
        </w:tc>
        <w:tc>
          <w:tcPr>
            <w:tcW w:w="7311" w:type="dxa"/>
            <w:shd w:val="clear" w:color="auto" w:fill="auto"/>
            <w:vAlign w:val="center"/>
          </w:tcPr>
          <w:p w:rsidR="00BE5720" w:rsidRPr="00AB6F60" w:rsidRDefault="00BE5720" w:rsidP="005B2EA4">
            <w:pPr>
              <w:widowControl/>
              <w:adjustRightInd w:val="0"/>
              <w:snapToGrid w:val="0"/>
              <w:rPr>
                <w:kern w:val="0"/>
                <w:sz w:val="24"/>
                <w:szCs w:val="24"/>
              </w:rPr>
            </w:pPr>
            <w:r w:rsidRPr="00AB6F60">
              <w:rPr>
                <w:rFonts w:hint="eastAsia"/>
                <w:kern w:val="0"/>
                <w:sz w:val="24"/>
                <w:szCs w:val="24"/>
              </w:rPr>
              <w:t>至少</w:t>
            </w:r>
            <w:r w:rsidRPr="00AB6F60">
              <w:rPr>
                <w:kern w:val="0"/>
                <w:sz w:val="24"/>
                <w:szCs w:val="24"/>
              </w:rPr>
              <w:t>包含针对本项目的</w:t>
            </w:r>
            <w:r w:rsidRPr="00AB6F60">
              <w:rPr>
                <w:rFonts w:hint="eastAsia"/>
                <w:kern w:val="0"/>
                <w:sz w:val="24"/>
                <w:szCs w:val="24"/>
              </w:rPr>
              <w:t>职工餐饮服务、体检人员餐饮服务、患者及家属餐饮服务</w:t>
            </w:r>
            <w:r w:rsidRPr="00AB6F60">
              <w:rPr>
                <w:kern w:val="0"/>
                <w:sz w:val="24"/>
                <w:szCs w:val="24"/>
              </w:rPr>
              <w:t>方案</w:t>
            </w:r>
          </w:p>
          <w:p w:rsidR="00BE5720" w:rsidRPr="00AB6F60" w:rsidRDefault="00BE5720" w:rsidP="005B2EA4">
            <w:pPr>
              <w:widowControl/>
              <w:adjustRightInd w:val="0"/>
              <w:snapToGrid w:val="0"/>
              <w:rPr>
                <w:kern w:val="0"/>
                <w:sz w:val="24"/>
                <w:szCs w:val="24"/>
              </w:rPr>
            </w:pPr>
            <w:r w:rsidRPr="00AB6F60">
              <w:rPr>
                <w:rFonts w:hint="eastAsia"/>
                <w:kern w:val="0"/>
                <w:sz w:val="24"/>
                <w:szCs w:val="24"/>
              </w:rPr>
              <w:t>满足</w:t>
            </w:r>
            <w:r>
              <w:rPr>
                <w:kern w:val="0"/>
                <w:sz w:val="24"/>
                <w:szCs w:val="24"/>
              </w:rPr>
              <w:t>磋商文件</w:t>
            </w:r>
            <w:r w:rsidRPr="00AB6F60">
              <w:rPr>
                <w:kern w:val="0"/>
                <w:sz w:val="24"/>
                <w:szCs w:val="24"/>
              </w:rPr>
              <w:t>要求，无瑕疵：</w:t>
            </w:r>
            <w:r w:rsidR="003D48A3">
              <w:rPr>
                <w:rFonts w:hint="eastAsia"/>
                <w:kern w:val="0"/>
                <w:sz w:val="24"/>
                <w:szCs w:val="24"/>
              </w:rPr>
              <w:t>2</w:t>
            </w:r>
            <w:r>
              <w:rPr>
                <w:rFonts w:hint="eastAsia"/>
                <w:kern w:val="0"/>
                <w:sz w:val="24"/>
                <w:szCs w:val="24"/>
              </w:rPr>
              <w:t>0</w:t>
            </w:r>
            <w:r w:rsidRPr="00AB6F60">
              <w:rPr>
                <w:kern w:val="0"/>
                <w:sz w:val="24"/>
                <w:szCs w:val="24"/>
              </w:rPr>
              <w:t>分；</w:t>
            </w:r>
          </w:p>
          <w:p w:rsidR="00BE5720" w:rsidRPr="00AB6F60" w:rsidRDefault="00BE5720" w:rsidP="005B2EA4">
            <w:pPr>
              <w:widowControl/>
              <w:adjustRightInd w:val="0"/>
              <w:snapToGrid w:val="0"/>
              <w:rPr>
                <w:kern w:val="0"/>
                <w:sz w:val="24"/>
                <w:szCs w:val="24"/>
              </w:rPr>
            </w:pPr>
            <w:r w:rsidRPr="00AB6F60">
              <w:rPr>
                <w:rFonts w:hint="eastAsia"/>
                <w:kern w:val="0"/>
                <w:sz w:val="24"/>
                <w:szCs w:val="24"/>
              </w:rPr>
              <w:t>方案</w:t>
            </w:r>
            <w:r w:rsidRPr="00AB6F60">
              <w:rPr>
                <w:kern w:val="0"/>
                <w:sz w:val="24"/>
                <w:szCs w:val="24"/>
              </w:rPr>
              <w:t>内容存在</w:t>
            </w:r>
            <w:r w:rsidRPr="00AB6F60">
              <w:rPr>
                <w:rFonts w:hint="eastAsia"/>
                <w:kern w:val="0"/>
                <w:sz w:val="24"/>
                <w:szCs w:val="24"/>
              </w:rPr>
              <w:t>1</w:t>
            </w:r>
            <w:r w:rsidRPr="00AB6F60">
              <w:rPr>
                <w:rFonts w:hint="eastAsia"/>
                <w:kern w:val="0"/>
                <w:sz w:val="24"/>
                <w:szCs w:val="24"/>
              </w:rPr>
              <w:t>处瑕疵</w:t>
            </w:r>
            <w:r w:rsidRPr="00AB6F60">
              <w:rPr>
                <w:kern w:val="0"/>
                <w:sz w:val="24"/>
                <w:szCs w:val="24"/>
              </w:rPr>
              <w:t>：</w:t>
            </w:r>
            <w:r w:rsidR="003D48A3">
              <w:rPr>
                <w:rFonts w:hint="eastAsia"/>
                <w:kern w:val="0"/>
                <w:sz w:val="24"/>
                <w:szCs w:val="24"/>
              </w:rPr>
              <w:t>18</w:t>
            </w:r>
            <w:r w:rsidRPr="00AB6F60">
              <w:rPr>
                <w:kern w:val="0"/>
                <w:sz w:val="24"/>
                <w:szCs w:val="24"/>
              </w:rPr>
              <w:t>分；</w:t>
            </w:r>
          </w:p>
          <w:p w:rsidR="00BE5720" w:rsidRDefault="00BE5720" w:rsidP="005B2EA4">
            <w:pPr>
              <w:widowControl/>
              <w:adjustRightInd w:val="0"/>
              <w:snapToGrid w:val="0"/>
              <w:rPr>
                <w:kern w:val="0"/>
                <w:sz w:val="24"/>
                <w:szCs w:val="24"/>
              </w:rPr>
            </w:pPr>
            <w:r w:rsidRPr="00AB6F60">
              <w:rPr>
                <w:rFonts w:hint="eastAsia"/>
                <w:kern w:val="0"/>
                <w:sz w:val="24"/>
                <w:szCs w:val="24"/>
              </w:rPr>
              <w:t>方案</w:t>
            </w:r>
            <w:r w:rsidRPr="00AB6F60">
              <w:rPr>
                <w:kern w:val="0"/>
                <w:sz w:val="24"/>
                <w:szCs w:val="24"/>
              </w:rPr>
              <w:t>内容存在</w:t>
            </w:r>
            <w:r w:rsidRPr="00AB6F60">
              <w:rPr>
                <w:rFonts w:hint="eastAsia"/>
                <w:kern w:val="0"/>
                <w:sz w:val="24"/>
                <w:szCs w:val="24"/>
              </w:rPr>
              <w:t>2</w:t>
            </w:r>
            <w:r w:rsidRPr="00AB6F60">
              <w:rPr>
                <w:rFonts w:hint="eastAsia"/>
                <w:kern w:val="0"/>
                <w:sz w:val="24"/>
                <w:szCs w:val="24"/>
              </w:rPr>
              <w:t>处瑕疵</w:t>
            </w:r>
            <w:r w:rsidRPr="00AB6F60">
              <w:rPr>
                <w:kern w:val="0"/>
                <w:sz w:val="24"/>
                <w:szCs w:val="24"/>
              </w:rPr>
              <w:t>：</w:t>
            </w:r>
            <w:r w:rsidR="003D48A3">
              <w:rPr>
                <w:rFonts w:hint="eastAsia"/>
                <w:kern w:val="0"/>
                <w:sz w:val="24"/>
                <w:szCs w:val="24"/>
              </w:rPr>
              <w:t>16</w:t>
            </w:r>
            <w:r w:rsidRPr="00AB6F60">
              <w:rPr>
                <w:kern w:val="0"/>
                <w:sz w:val="24"/>
                <w:szCs w:val="24"/>
              </w:rPr>
              <w:t>分；</w:t>
            </w:r>
          </w:p>
          <w:p w:rsidR="003D48A3" w:rsidRPr="00AB6F60" w:rsidRDefault="003D48A3" w:rsidP="003D48A3">
            <w:pPr>
              <w:widowControl/>
              <w:adjustRightInd w:val="0"/>
              <w:snapToGrid w:val="0"/>
              <w:rPr>
                <w:kern w:val="0"/>
                <w:sz w:val="24"/>
                <w:szCs w:val="24"/>
              </w:rPr>
            </w:pPr>
            <w:r w:rsidRPr="00AB6F60">
              <w:rPr>
                <w:rFonts w:hint="eastAsia"/>
                <w:kern w:val="0"/>
                <w:sz w:val="24"/>
                <w:szCs w:val="24"/>
              </w:rPr>
              <w:t>方案</w:t>
            </w:r>
            <w:r w:rsidRPr="00AB6F60">
              <w:rPr>
                <w:kern w:val="0"/>
                <w:sz w:val="24"/>
                <w:szCs w:val="24"/>
              </w:rPr>
              <w:t>内容存在</w:t>
            </w:r>
            <w:r w:rsidRPr="00AB6F60">
              <w:rPr>
                <w:rFonts w:hint="eastAsia"/>
                <w:kern w:val="0"/>
                <w:sz w:val="24"/>
                <w:szCs w:val="24"/>
              </w:rPr>
              <w:t>3</w:t>
            </w:r>
            <w:r w:rsidRPr="00AB6F60">
              <w:rPr>
                <w:rFonts w:hint="eastAsia"/>
                <w:kern w:val="0"/>
                <w:sz w:val="24"/>
                <w:szCs w:val="24"/>
              </w:rPr>
              <w:t>处瑕疵</w:t>
            </w:r>
            <w:r w:rsidRPr="00AB6F60">
              <w:rPr>
                <w:kern w:val="0"/>
                <w:sz w:val="24"/>
                <w:szCs w:val="24"/>
              </w:rPr>
              <w:t>：</w:t>
            </w:r>
            <w:r>
              <w:rPr>
                <w:rFonts w:hint="eastAsia"/>
                <w:kern w:val="0"/>
                <w:sz w:val="24"/>
                <w:szCs w:val="24"/>
              </w:rPr>
              <w:t>14</w:t>
            </w:r>
            <w:r w:rsidRPr="00AB6F60">
              <w:rPr>
                <w:kern w:val="0"/>
                <w:sz w:val="24"/>
                <w:szCs w:val="24"/>
              </w:rPr>
              <w:t>分；</w:t>
            </w:r>
          </w:p>
          <w:p w:rsidR="003D48A3" w:rsidRPr="00AB6F60" w:rsidRDefault="003D48A3" w:rsidP="003D48A3">
            <w:pPr>
              <w:widowControl/>
              <w:adjustRightInd w:val="0"/>
              <w:snapToGrid w:val="0"/>
              <w:rPr>
                <w:kern w:val="0"/>
                <w:sz w:val="24"/>
                <w:szCs w:val="24"/>
              </w:rPr>
            </w:pPr>
            <w:r w:rsidRPr="00AB6F60">
              <w:rPr>
                <w:rFonts w:hint="eastAsia"/>
                <w:kern w:val="0"/>
                <w:sz w:val="24"/>
                <w:szCs w:val="24"/>
              </w:rPr>
              <w:t>方案</w:t>
            </w:r>
            <w:r w:rsidRPr="00AB6F60">
              <w:rPr>
                <w:kern w:val="0"/>
                <w:sz w:val="24"/>
                <w:szCs w:val="24"/>
              </w:rPr>
              <w:t>内容存在</w:t>
            </w:r>
            <w:r>
              <w:rPr>
                <w:rFonts w:hint="eastAsia"/>
                <w:kern w:val="0"/>
                <w:sz w:val="24"/>
                <w:szCs w:val="24"/>
              </w:rPr>
              <w:t>4</w:t>
            </w:r>
            <w:r w:rsidRPr="00AB6F60">
              <w:rPr>
                <w:rFonts w:hint="eastAsia"/>
                <w:kern w:val="0"/>
                <w:sz w:val="24"/>
                <w:szCs w:val="24"/>
              </w:rPr>
              <w:t>处瑕疵</w:t>
            </w:r>
            <w:r w:rsidRPr="00AB6F60">
              <w:rPr>
                <w:kern w:val="0"/>
                <w:sz w:val="24"/>
                <w:szCs w:val="24"/>
              </w:rPr>
              <w:t>：</w:t>
            </w:r>
            <w:r>
              <w:rPr>
                <w:rFonts w:hint="eastAsia"/>
                <w:kern w:val="0"/>
                <w:sz w:val="24"/>
                <w:szCs w:val="24"/>
              </w:rPr>
              <w:t>12</w:t>
            </w:r>
            <w:r w:rsidRPr="00AB6F60">
              <w:rPr>
                <w:kern w:val="0"/>
                <w:sz w:val="24"/>
                <w:szCs w:val="24"/>
              </w:rPr>
              <w:t>分；</w:t>
            </w:r>
          </w:p>
          <w:p w:rsidR="003D48A3" w:rsidRPr="00AB6F60" w:rsidRDefault="003D48A3" w:rsidP="003D48A3">
            <w:pPr>
              <w:widowControl/>
              <w:adjustRightInd w:val="0"/>
              <w:snapToGrid w:val="0"/>
              <w:rPr>
                <w:kern w:val="0"/>
                <w:sz w:val="24"/>
                <w:szCs w:val="24"/>
              </w:rPr>
            </w:pPr>
            <w:r w:rsidRPr="00AB6F60">
              <w:rPr>
                <w:rFonts w:hint="eastAsia"/>
                <w:kern w:val="0"/>
                <w:sz w:val="24"/>
                <w:szCs w:val="24"/>
              </w:rPr>
              <w:t>方案</w:t>
            </w:r>
            <w:r w:rsidRPr="00AB6F60">
              <w:rPr>
                <w:kern w:val="0"/>
                <w:sz w:val="24"/>
                <w:szCs w:val="24"/>
              </w:rPr>
              <w:t>内容存在</w:t>
            </w:r>
            <w:r>
              <w:rPr>
                <w:rFonts w:hint="eastAsia"/>
                <w:kern w:val="0"/>
                <w:sz w:val="24"/>
                <w:szCs w:val="24"/>
              </w:rPr>
              <w:t>5</w:t>
            </w:r>
            <w:r w:rsidRPr="00AB6F60">
              <w:rPr>
                <w:rFonts w:hint="eastAsia"/>
                <w:kern w:val="0"/>
                <w:sz w:val="24"/>
                <w:szCs w:val="24"/>
              </w:rPr>
              <w:t>处瑕疵</w:t>
            </w:r>
            <w:r w:rsidRPr="00AB6F60">
              <w:rPr>
                <w:kern w:val="0"/>
                <w:sz w:val="24"/>
                <w:szCs w:val="24"/>
              </w:rPr>
              <w:t>：</w:t>
            </w:r>
            <w:r>
              <w:rPr>
                <w:rFonts w:hint="eastAsia"/>
                <w:kern w:val="0"/>
                <w:sz w:val="24"/>
                <w:szCs w:val="24"/>
              </w:rPr>
              <w:t>10</w:t>
            </w:r>
            <w:r w:rsidRPr="00AB6F60">
              <w:rPr>
                <w:kern w:val="0"/>
                <w:sz w:val="24"/>
                <w:szCs w:val="24"/>
              </w:rPr>
              <w:t>分；</w:t>
            </w:r>
          </w:p>
          <w:p w:rsidR="003D48A3" w:rsidRPr="00AB6F60" w:rsidRDefault="003D48A3" w:rsidP="003D48A3">
            <w:pPr>
              <w:widowControl/>
              <w:adjustRightInd w:val="0"/>
              <w:snapToGrid w:val="0"/>
              <w:rPr>
                <w:kern w:val="0"/>
                <w:sz w:val="24"/>
                <w:szCs w:val="24"/>
              </w:rPr>
            </w:pPr>
            <w:r w:rsidRPr="00AB6F60">
              <w:rPr>
                <w:rFonts w:hint="eastAsia"/>
                <w:kern w:val="0"/>
                <w:sz w:val="24"/>
                <w:szCs w:val="24"/>
              </w:rPr>
              <w:t>方案</w:t>
            </w:r>
            <w:r w:rsidRPr="00AB6F60">
              <w:rPr>
                <w:kern w:val="0"/>
                <w:sz w:val="24"/>
                <w:szCs w:val="24"/>
              </w:rPr>
              <w:t>内容存在</w:t>
            </w:r>
            <w:r>
              <w:rPr>
                <w:rFonts w:hint="eastAsia"/>
                <w:kern w:val="0"/>
                <w:sz w:val="24"/>
                <w:szCs w:val="24"/>
              </w:rPr>
              <w:t>6</w:t>
            </w:r>
            <w:r w:rsidRPr="00AB6F60">
              <w:rPr>
                <w:rFonts w:hint="eastAsia"/>
                <w:kern w:val="0"/>
                <w:sz w:val="24"/>
                <w:szCs w:val="24"/>
              </w:rPr>
              <w:t>处瑕疵</w:t>
            </w:r>
            <w:r w:rsidRPr="00AB6F60">
              <w:rPr>
                <w:kern w:val="0"/>
                <w:sz w:val="24"/>
                <w:szCs w:val="24"/>
              </w:rPr>
              <w:t>：</w:t>
            </w:r>
            <w:r>
              <w:rPr>
                <w:rFonts w:hint="eastAsia"/>
                <w:kern w:val="0"/>
                <w:sz w:val="24"/>
                <w:szCs w:val="24"/>
              </w:rPr>
              <w:t>8</w:t>
            </w:r>
            <w:r w:rsidRPr="00AB6F60">
              <w:rPr>
                <w:kern w:val="0"/>
                <w:sz w:val="24"/>
                <w:szCs w:val="24"/>
              </w:rPr>
              <w:t>分；</w:t>
            </w:r>
          </w:p>
          <w:p w:rsidR="003D48A3" w:rsidRPr="00AB6F60" w:rsidRDefault="003D48A3" w:rsidP="003D48A3">
            <w:pPr>
              <w:widowControl/>
              <w:adjustRightInd w:val="0"/>
              <w:snapToGrid w:val="0"/>
              <w:rPr>
                <w:kern w:val="0"/>
                <w:sz w:val="24"/>
                <w:szCs w:val="24"/>
              </w:rPr>
            </w:pPr>
            <w:r w:rsidRPr="00AB6F60">
              <w:rPr>
                <w:rFonts w:hint="eastAsia"/>
                <w:kern w:val="0"/>
                <w:sz w:val="24"/>
                <w:szCs w:val="24"/>
              </w:rPr>
              <w:t>方案</w:t>
            </w:r>
            <w:r w:rsidRPr="00AB6F60">
              <w:rPr>
                <w:kern w:val="0"/>
                <w:sz w:val="24"/>
                <w:szCs w:val="24"/>
              </w:rPr>
              <w:t>内容存在</w:t>
            </w:r>
            <w:r>
              <w:rPr>
                <w:rFonts w:hint="eastAsia"/>
                <w:kern w:val="0"/>
                <w:sz w:val="24"/>
                <w:szCs w:val="24"/>
              </w:rPr>
              <w:t>7</w:t>
            </w:r>
            <w:r w:rsidRPr="00AB6F60">
              <w:rPr>
                <w:rFonts w:hint="eastAsia"/>
                <w:kern w:val="0"/>
                <w:sz w:val="24"/>
                <w:szCs w:val="24"/>
              </w:rPr>
              <w:t>处瑕疵</w:t>
            </w:r>
            <w:r w:rsidRPr="00AB6F60">
              <w:rPr>
                <w:kern w:val="0"/>
                <w:sz w:val="24"/>
                <w:szCs w:val="24"/>
              </w:rPr>
              <w:t>：</w:t>
            </w:r>
            <w:r>
              <w:rPr>
                <w:rFonts w:hint="eastAsia"/>
                <w:kern w:val="0"/>
                <w:sz w:val="24"/>
                <w:szCs w:val="24"/>
              </w:rPr>
              <w:t>6</w:t>
            </w:r>
            <w:r w:rsidRPr="00AB6F60">
              <w:rPr>
                <w:kern w:val="0"/>
                <w:sz w:val="24"/>
                <w:szCs w:val="24"/>
              </w:rPr>
              <w:t>分；</w:t>
            </w:r>
          </w:p>
          <w:p w:rsidR="003D48A3" w:rsidRPr="00AB6F60" w:rsidRDefault="003D48A3" w:rsidP="003D48A3">
            <w:pPr>
              <w:widowControl/>
              <w:adjustRightInd w:val="0"/>
              <w:snapToGrid w:val="0"/>
              <w:rPr>
                <w:kern w:val="0"/>
                <w:sz w:val="24"/>
                <w:szCs w:val="24"/>
              </w:rPr>
            </w:pPr>
            <w:r w:rsidRPr="00AB6F60">
              <w:rPr>
                <w:rFonts w:hint="eastAsia"/>
                <w:kern w:val="0"/>
                <w:sz w:val="24"/>
                <w:szCs w:val="24"/>
              </w:rPr>
              <w:t>方案</w:t>
            </w:r>
            <w:r w:rsidRPr="00AB6F60">
              <w:rPr>
                <w:kern w:val="0"/>
                <w:sz w:val="24"/>
                <w:szCs w:val="24"/>
              </w:rPr>
              <w:t>内容存在</w:t>
            </w:r>
            <w:r>
              <w:rPr>
                <w:rFonts w:hint="eastAsia"/>
                <w:kern w:val="0"/>
                <w:sz w:val="24"/>
                <w:szCs w:val="24"/>
              </w:rPr>
              <w:t>8</w:t>
            </w:r>
            <w:r w:rsidRPr="00AB6F60">
              <w:rPr>
                <w:rFonts w:hint="eastAsia"/>
                <w:kern w:val="0"/>
                <w:sz w:val="24"/>
                <w:szCs w:val="24"/>
              </w:rPr>
              <w:t>处瑕疵</w:t>
            </w:r>
            <w:r w:rsidRPr="00AB6F60">
              <w:rPr>
                <w:kern w:val="0"/>
                <w:sz w:val="24"/>
                <w:szCs w:val="24"/>
              </w:rPr>
              <w:t>：</w:t>
            </w:r>
            <w:r>
              <w:rPr>
                <w:rFonts w:hint="eastAsia"/>
                <w:kern w:val="0"/>
                <w:sz w:val="24"/>
                <w:szCs w:val="24"/>
              </w:rPr>
              <w:t>4</w:t>
            </w:r>
            <w:r w:rsidRPr="00AB6F60">
              <w:rPr>
                <w:kern w:val="0"/>
                <w:sz w:val="24"/>
                <w:szCs w:val="24"/>
              </w:rPr>
              <w:t>分；</w:t>
            </w:r>
          </w:p>
          <w:p w:rsidR="003D48A3" w:rsidRPr="00AB6F60" w:rsidRDefault="003D48A3" w:rsidP="003D48A3">
            <w:pPr>
              <w:widowControl/>
              <w:adjustRightInd w:val="0"/>
              <w:snapToGrid w:val="0"/>
              <w:rPr>
                <w:kern w:val="0"/>
                <w:sz w:val="24"/>
                <w:szCs w:val="24"/>
              </w:rPr>
            </w:pPr>
            <w:r w:rsidRPr="00AB6F60">
              <w:rPr>
                <w:rFonts w:hint="eastAsia"/>
                <w:kern w:val="0"/>
                <w:sz w:val="24"/>
                <w:szCs w:val="24"/>
              </w:rPr>
              <w:t>方案</w:t>
            </w:r>
            <w:r w:rsidRPr="00AB6F60">
              <w:rPr>
                <w:kern w:val="0"/>
                <w:sz w:val="24"/>
                <w:szCs w:val="24"/>
              </w:rPr>
              <w:t>内容存在</w:t>
            </w:r>
            <w:r>
              <w:rPr>
                <w:rFonts w:hint="eastAsia"/>
                <w:kern w:val="0"/>
                <w:sz w:val="24"/>
                <w:szCs w:val="24"/>
              </w:rPr>
              <w:t>9</w:t>
            </w:r>
            <w:r w:rsidRPr="00AB6F60">
              <w:rPr>
                <w:rFonts w:hint="eastAsia"/>
                <w:kern w:val="0"/>
                <w:sz w:val="24"/>
                <w:szCs w:val="24"/>
              </w:rPr>
              <w:t>处瑕疵</w:t>
            </w:r>
            <w:r>
              <w:rPr>
                <w:rFonts w:hint="eastAsia"/>
                <w:kern w:val="0"/>
                <w:sz w:val="24"/>
                <w:szCs w:val="24"/>
              </w:rPr>
              <w:t>：</w:t>
            </w:r>
            <w:r>
              <w:rPr>
                <w:rFonts w:hint="eastAsia"/>
                <w:kern w:val="0"/>
                <w:sz w:val="24"/>
                <w:szCs w:val="24"/>
              </w:rPr>
              <w:t>2</w:t>
            </w:r>
            <w:r w:rsidRPr="00AB6F60">
              <w:rPr>
                <w:kern w:val="0"/>
                <w:sz w:val="24"/>
                <w:szCs w:val="24"/>
              </w:rPr>
              <w:t>分；</w:t>
            </w:r>
          </w:p>
          <w:p w:rsidR="00BE5720" w:rsidRPr="00AB6F60" w:rsidRDefault="00BE5720" w:rsidP="005B2EA4">
            <w:pPr>
              <w:widowControl/>
              <w:adjustRightInd w:val="0"/>
              <w:snapToGrid w:val="0"/>
              <w:rPr>
                <w:kern w:val="0"/>
                <w:sz w:val="24"/>
                <w:szCs w:val="24"/>
              </w:rPr>
            </w:pPr>
            <w:r w:rsidRPr="00AB6F60">
              <w:rPr>
                <w:kern w:val="0"/>
                <w:sz w:val="24"/>
                <w:szCs w:val="24"/>
              </w:rPr>
              <w:t>未提供方案或不满足</w:t>
            </w:r>
            <w:r>
              <w:rPr>
                <w:kern w:val="0"/>
                <w:sz w:val="24"/>
                <w:szCs w:val="24"/>
              </w:rPr>
              <w:t>磋商文件</w:t>
            </w:r>
            <w:r w:rsidRPr="00AB6F60">
              <w:rPr>
                <w:kern w:val="0"/>
                <w:sz w:val="24"/>
                <w:szCs w:val="24"/>
              </w:rPr>
              <w:t>要求或内容存在</w:t>
            </w:r>
            <w:r w:rsidR="003D48A3">
              <w:rPr>
                <w:rFonts w:hint="eastAsia"/>
                <w:kern w:val="0"/>
                <w:sz w:val="24"/>
                <w:szCs w:val="24"/>
              </w:rPr>
              <w:t>10</w:t>
            </w:r>
            <w:r w:rsidRPr="00AB6F60">
              <w:rPr>
                <w:rFonts w:hint="eastAsia"/>
                <w:kern w:val="0"/>
                <w:sz w:val="24"/>
                <w:szCs w:val="24"/>
              </w:rPr>
              <w:t>处及以上瑕疵</w:t>
            </w:r>
            <w:r w:rsidRPr="00AB6F60">
              <w:rPr>
                <w:kern w:val="0"/>
                <w:sz w:val="24"/>
                <w:szCs w:val="24"/>
              </w:rPr>
              <w:t>：</w:t>
            </w:r>
            <w:r w:rsidRPr="00AB6F60">
              <w:rPr>
                <w:kern w:val="0"/>
                <w:sz w:val="24"/>
                <w:szCs w:val="24"/>
              </w:rPr>
              <w:t>0</w:t>
            </w:r>
            <w:r w:rsidRPr="00AB6F60">
              <w:rPr>
                <w:kern w:val="0"/>
                <w:sz w:val="24"/>
                <w:szCs w:val="24"/>
              </w:rPr>
              <w:t>分；</w:t>
            </w:r>
          </w:p>
          <w:p w:rsidR="00BE5720" w:rsidRPr="00AB6F60" w:rsidRDefault="00BE5720" w:rsidP="005B2EA4">
            <w:pPr>
              <w:widowControl/>
              <w:adjustRightInd w:val="0"/>
              <w:snapToGrid w:val="0"/>
              <w:rPr>
                <w:kern w:val="0"/>
                <w:sz w:val="24"/>
                <w:szCs w:val="24"/>
              </w:rPr>
            </w:pPr>
            <w:r w:rsidRPr="00AB6F6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5720" w:rsidRPr="00AB6F60" w:rsidRDefault="003D48A3" w:rsidP="005B2EA4">
            <w:pPr>
              <w:widowControl/>
              <w:adjustRightInd w:val="0"/>
              <w:snapToGrid w:val="0"/>
              <w:jc w:val="center"/>
              <w:rPr>
                <w:kern w:val="0"/>
                <w:sz w:val="24"/>
                <w:szCs w:val="24"/>
              </w:rPr>
            </w:pPr>
            <w:r>
              <w:rPr>
                <w:rFonts w:hint="eastAsia"/>
                <w:kern w:val="0"/>
                <w:sz w:val="24"/>
                <w:szCs w:val="24"/>
              </w:rPr>
              <w:t>20</w:t>
            </w:r>
          </w:p>
        </w:tc>
      </w:tr>
      <w:tr w:rsidR="00BE5720" w:rsidRPr="00750AB2" w:rsidTr="005B2EA4">
        <w:trPr>
          <w:trHeight w:val="416"/>
          <w:jc w:val="center"/>
        </w:trPr>
        <w:tc>
          <w:tcPr>
            <w:tcW w:w="663" w:type="dxa"/>
            <w:shd w:val="clear" w:color="auto" w:fill="auto"/>
            <w:noWrap/>
            <w:vAlign w:val="center"/>
          </w:tcPr>
          <w:p w:rsidR="00BE5720" w:rsidRPr="00750AB2" w:rsidRDefault="00BE5720" w:rsidP="005B2EA4">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BE5720" w:rsidRPr="00750AB2" w:rsidRDefault="00BE5720" w:rsidP="005B2EA4">
            <w:pPr>
              <w:widowControl/>
              <w:adjustRightInd w:val="0"/>
              <w:snapToGrid w:val="0"/>
              <w:jc w:val="center"/>
              <w:rPr>
                <w:kern w:val="0"/>
                <w:sz w:val="24"/>
                <w:szCs w:val="24"/>
              </w:rPr>
            </w:pPr>
            <w:r w:rsidRPr="004E61A2">
              <w:rPr>
                <w:rFonts w:hint="eastAsia"/>
                <w:color w:val="000000" w:themeColor="text1"/>
                <w:sz w:val="24"/>
              </w:rPr>
              <w:t>对项目重点、难点的</w:t>
            </w:r>
            <w:r w:rsidRPr="004E61A2">
              <w:rPr>
                <w:rFonts w:hint="eastAsia"/>
                <w:color w:val="000000" w:themeColor="text1"/>
                <w:sz w:val="24"/>
              </w:rPr>
              <w:lastRenderedPageBreak/>
              <w:t>理解评价</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lastRenderedPageBreak/>
              <w:t>至少包含针对本项目重点和难点的理解以及针对重点难点的应对解决方案</w:t>
            </w:r>
          </w:p>
          <w:p w:rsidR="00BE5720" w:rsidRPr="000A2239" w:rsidRDefault="00BE5720" w:rsidP="005B2EA4">
            <w:pPr>
              <w:widowControl/>
              <w:adjustRightInd w:val="0"/>
              <w:snapToGrid w:val="0"/>
              <w:rPr>
                <w:kern w:val="0"/>
                <w:sz w:val="24"/>
                <w:szCs w:val="24"/>
              </w:rPr>
            </w:pPr>
            <w:r>
              <w:rPr>
                <w:rFonts w:hint="eastAsia"/>
                <w:kern w:val="0"/>
                <w:sz w:val="24"/>
                <w:szCs w:val="24"/>
              </w:rPr>
              <w:lastRenderedPageBreak/>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BE5720" w:rsidRDefault="00BE5720" w:rsidP="005B2EA4">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BE5720" w:rsidRDefault="00BE5720" w:rsidP="005B2EA4">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BE5720" w:rsidRDefault="00BE5720" w:rsidP="005B2EA4">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E5720" w:rsidRPr="00750AB2" w:rsidRDefault="00BE5720" w:rsidP="005B2EA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BE5720" w:rsidRPr="00750AB2" w:rsidTr="005B2EA4">
        <w:trPr>
          <w:trHeight w:val="1050"/>
          <w:jc w:val="center"/>
        </w:trPr>
        <w:tc>
          <w:tcPr>
            <w:tcW w:w="663" w:type="dxa"/>
            <w:shd w:val="clear" w:color="auto" w:fill="auto"/>
            <w:noWrap/>
            <w:vAlign w:val="center"/>
          </w:tcPr>
          <w:p w:rsidR="00BE5720" w:rsidRPr="00750AB2" w:rsidRDefault="00BE5720" w:rsidP="005B2EA4">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BE5720" w:rsidRDefault="00BE5720" w:rsidP="005B2EA4">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BE5720" w:rsidRPr="000A2239" w:rsidRDefault="00BE5720" w:rsidP="005B2EA4">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C220EF">
              <w:rPr>
                <w:rFonts w:hint="eastAsia"/>
                <w:kern w:val="0"/>
                <w:sz w:val="24"/>
                <w:szCs w:val="24"/>
              </w:rPr>
              <w:t>4</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C220EF">
              <w:rPr>
                <w:rFonts w:hint="eastAsia"/>
                <w:kern w:val="0"/>
                <w:sz w:val="24"/>
                <w:szCs w:val="24"/>
              </w:rPr>
              <w:t>2</w:t>
            </w:r>
            <w:r w:rsidRPr="000A2239">
              <w:rPr>
                <w:kern w:val="0"/>
                <w:sz w:val="24"/>
                <w:szCs w:val="24"/>
              </w:rPr>
              <w:t>分；</w:t>
            </w:r>
          </w:p>
          <w:p w:rsidR="00BE5720" w:rsidRDefault="00BE5720" w:rsidP="005B2EA4">
            <w:pPr>
              <w:widowControl/>
              <w:adjustRightInd w:val="0"/>
              <w:snapToGrid w:val="0"/>
              <w:rPr>
                <w:kern w:val="0"/>
                <w:sz w:val="24"/>
                <w:szCs w:val="24"/>
              </w:rPr>
            </w:pPr>
            <w:r>
              <w:rPr>
                <w:kern w:val="0"/>
                <w:sz w:val="24"/>
                <w:szCs w:val="24"/>
              </w:rPr>
              <w:t>未提供方案或不满足磋商文件要求或内容存在</w:t>
            </w:r>
            <w:r w:rsidR="00C220EF">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E5720" w:rsidRDefault="00BE5720" w:rsidP="005B2EA4">
            <w:pPr>
              <w:widowControl/>
              <w:adjustRightInd w:val="0"/>
              <w:snapToGrid w:val="0"/>
              <w:rPr>
                <w:color w:val="000000" w:themeColor="text1"/>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5720" w:rsidRPr="00750AB2" w:rsidRDefault="00C220EF" w:rsidP="005B2EA4">
            <w:pPr>
              <w:widowControl/>
              <w:adjustRightInd w:val="0"/>
              <w:snapToGrid w:val="0"/>
              <w:jc w:val="center"/>
              <w:rPr>
                <w:color w:val="000000"/>
                <w:kern w:val="0"/>
                <w:sz w:val="24"/>
                <w:szCs w:val="24"/>
              </w:rPr>
            </w:pPr>
            <w:r>
              <w:rPr>
                <w:rFonts w:hint="eastAsia"/>
                <w:color w:val="000000"/>
                <w:kern w:val="0"/>
                <w:sz w:val="24"/>
                <w:szCs w:val="24"/>
              </w:rPr>
              <w:t>4</w:t>
            </w:r>
          </w:p>
        </w:tc>
      </w:tr>
      <w:tr w:rsidR="00BE5720" w:rsidRPr="00750AB2" w:rsidTr="005B2EA4">
        <w:trPr>
          <w:trHeight w:val="557"/>
          <w:jc w:val="center"/>
        </w:trPr>
        <w:tc>
          <w:tcPr>
            <w:tcW w:w="663" w:type="dxa"/>
            <w:shd w:val="clear" w:color="auto" w:fill="auto"/>
            <w:noWrap/>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E5720" w:rsidRDefault="00BE5720" w:rsidP="005B2EA4">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rsidR="00BE5720" w:rsidRDefault="00BE5720" w:rsidP="005B2EA4">
            <w:pPr>
              <w:widowControl/>
              <w:adjustRightInd w:val="0"/>
              <w:snapToGrid w:val="0"/>
              <w:rPr>
                <w:kern w:val="0"/>
                <w:sz w:val="24"/>
                <w:szCs w:val="24"/>
              </w:rPr>
            </w:pPr>
            <w:r>
              <w:rPr>
                <w:rFonts w:hint="eastAsia"/>
                <w:kern w:val="0"/>
                <w:sz w:val="24"/>
                <w:szCs w:val="24"/>
              </w:rPr>
              <w:t>至少包含当出现不可预知紧急情况时（例如停水停电、极端天气等），如何保证服务正常运转的措施，临时增配人员设备、现有人员岗位职责临时增加、与相关政府部门协调配合等措施以及应急演练方案。</w:t>
            </w:r>
          </w:p>
          <w:p w:rsidR="00BE5720" w:rsidRPr="000A2239" w:rsidRDefault="00BE5720" w:rsidP="005B2EA4">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C220EF">
              <w:rPr>
                <w:rFonts w:hint="eastAsia"/>
                <w:kern w:val="0"/>
                <w:sz w:val="24"/>
                <w:szCs w:val="24"/>
              </w:rPr>
              <w:t>4</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C220EF">
              <w:rPr>
                <w:rFonts w:hint="eastAsia"/>
                <w:kern w:val="0"/>
                <w:sz w:val="24"/>
                <w:szCs w:val="24"/>
              </w:rPr>
              <w:t>2</w:t>
            </w:r>
            <w:r w:rsidRPr="000A2239">
              <w:rPr>
                <w:kern w:val="0"/>
                <w:sz w:val="24"/>
                <w:szCs w:val="24"/>
              </w:rPr>
              <w:t>分；</w:t>
            </w:r>
          </w:p>
          <w:p w:rsidR="00BE5720" w:rsidRDefault="00BE5720" w:rsidP="005B2EA4">
            <w:pPr>
              <w:widowControl/>
              <w:adjustRightInd w:val="0"/>
              <w:snapToGrid w:val="0"/>
              <w:rPr>
                <w:kern w:val="0"/>
                <w:sz w:val="24"/>
                <w:szCs w:val="24"/>
              </w:rPr>
            </w:pPr>
            <w:r>
              <w:rPr>
                <w:kern w:val="0"/>
                <w:sz w:val="24"/>
                <w:szCs w:val="24"/>
              </w:rPr>
              <w:t>未提供方案或不满足磋商文件要求或内容存在</w:t>
            </w:r>
            <w:r w:rsidR="00C220EF">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5720" w:rsidRPr="00750AB2" w:rsidRDefault="00C220EF" w:rsidP="005B2EA4">
            <w:pPr>
              <w:widowControl/>
              <w:adjustRightInd w:val="0"/>
              <w:snapToGrid w:val="0"/>
              <w:jc w:val="center"/>
              <w:rPr>
                <w:color w:val="000000"/>
                <w:kern w:val="0"/>
                <w:sz w:val="24"/>
                <w:szCs w:val="24"/>
              </w:rPr>
            </w:pPr>
            <w:r>
              <w:rPr>
                <w:rFonts w:hint="eastAsia"/>
                <w:color w:val="000000"/>
                <w:kern w:val="0"/>
                <w:sz w:val="24"/>
                <w:szCs w:val="24"/>
              </w:rPr>
              <w:t>4</w:t>
            </w:r>
          </w:p>
        </w:tc>
      </w:tr>
      <w:tr w:rsidR="00BE5720" w:rsidRPr="00750AB2" w:rsidTr="005B2EA4">
        <w:trPr>
          <w:trHeight w:val="1050"/>
          <w:jc w:val="center"/>
        </w:trPr>
        <w:tc>
          <w:tcPr>
            <w:tcW w:w="663" w:type="dxa"/>
            <w:shd w:val="clear" w:color="auto" w:fill="auto"/>
            <w:noWrap/>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BE5720" w:rsidRDefault="00BE5720" w:rsidP="005B2EA4">
            <w:pPr>
              <w:widowControl/>
              <w:adjustRightInd w:val="0"/>
              <w:snapToGrid w:val="0"/>
              <w:jc w:val="center"/>
              <w:rPr>
                <w:kern w:val="0"/>
                <w:sz w:val="24"/>
                <w:szCs w:val="24"/>
              </w:rPr>
            </w:pPr>
            <w:r>
              <w:rPr>
                <w:rFonts w:hint="eastAsia"/>
                <w:color w:val="000000" w:themeColor="text1"/>
                <w:sz w:val="24"/>
              </w:rPr>
              <w:t>人员保密管理方案评价</w:t>
            </w:r>
          </w:p>
        </w:tc>
        <w:tc>
          <w:tcPr>
            <w:tcW w:w="7311" w:type="dxa"/>
            <w:shd w:val="clear" w:color="auto" w:fill="auto"/>
            <w:vAlign w:val="center"/>
          </w:tcPr>
          <w:p w:rsidR="00BE5720" w:rsidRDefault="00BE5720" w:rsidP="005B2EA4">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至少包含保证服务过程中有可能获取的保密信息不泄露的措施：制定保密制度、服务人员保密培训、重点岗位双人服务、泄密惩罚办法。</w:t>
            </w:r>
          </w:p>
          <w:p w:rsidR="00BE5720" w:rsidRPr="000A2239" w:rsidRDefault="00BE5720" w:rsidP="005B2EA4">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C220EF">
              <w:rPr>
                <w:rFonts w:hint="eastAsia"/>
                <w:kern w:val="0"/>
                <w:sz w:val="24"/>
                <w:szCs w:val="24"/>
              </w:rPr>
              <w:t>6</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C220EF">
              <w:rPr>
                <w:rFonts w:hint="eastAsia"/>
                <w:kern w:val="0"/>
                <w:sz w:val="24"/>
                <w:szCs w:val="24"/>
              </w:rPr>
              <w:t>4</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C220EF">
              <w:rPr>
                <w:rFonts w:hint="eastAsia"/>
                <w:kern w:val="0"/>
                <w:sz w:val="24"/>
                <w:szCs w:val="24"/>
              </w:rPr>
              <w:t>2</w:t>
            </w:r>
            <w:r w:rsidRPr="000A2239">
              <w:rPr>
                <w:kern w:val="0"/>
                <w:sz w:val="24"/>
                <w:szCs w:val="24"/>
              </w:rPr>
              <w:t>分；</w:t>
            </w:r>
          </w:p>
          <w:p w:rsidR="00BE5720" w:rsidRDefault="00BE5720" w:rsidP="005B2EA4">
            <w:pPr>
              <w:widowControl/>
              <w:adjustRightInd w:val="0"/>
              <w:snapToGrid w:val="0"/>
              <w:rPr>
                <w:kern w:val="0"/>
                <w:sz w:val="24"/>
                <w:szCs w:val="24"/>
              </w:rPr>
            </w:pPr>
            <w:r>
              <w:rPr>
                <w:kern w:val="0"/>
                <w:sz w:val="24"/>
                <w:szCs w:val="24"/>
              </w:rPr>
              <w:t>未提供方案或不满足磋商文件要求或内容存在</w:t>
            </w:r>
            <w:r w:rsidR="00C220EF">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5720" w:rsidRPr="00750AB2" w:rsidRDefault="00C220EF" w:rsidP="005B2EA4">
            <w:pPr>
              <w:widowControl/>
              <w:adjustRightInd w:val="0"/>
              <w:snapToGrid w:val="0"/>
              <w:jc w:val="center"/>
              <w:rPr>
                <w:color w:val="000000"/>
                <w:kern w:val="0"/>
                <w:sz w:val="24"/>
                <w:szCs w:val="24"/>
              </w:rPr>
            </w:pPr>
            <w:r>
              <w:rPr>
                <w:rFonts w:hint="eastAsia"/>
                <w:color w:val="000000"/>
                <w:kern w:val="0"/>
                <w:sz w:val="24"/>
                <w:szCs w:val="24"/>
              </w:rPr>
              <w:t>6</w:t>
            </w:r>
          </w:p>
        </w:tc>
      </w:tr>
      <w:tr w:rsidR="00BE5720" w:rsidRPr="00750AB2" w:rsidTr="00BE5720">
        <w:trPr>
          <w:trHeight w:val="699"/>
          <w:jc w:val="center"/>
        </w:trPr>
        <w:tc>
          <w:tcPr>
            <w:tcW w:w="663" w:type="dxa"/>
            <w:shd w:val="clear" w:color="auto" w:fill="auto"/>
            <w:noWrap/>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E5720" w:rsidRDefault="00BE5720" w:rsidP="005B2EA4">
            <w:pPr>
              <w:widowControl/>
              <w:adjustRightInd w:val="0"/>
              <w:snapToGrid w:val="0"/>
              <w:jc w:val="center"/>
              <w:rPr>
                <w:kern w:val="0"/>
                <w:sz w:val="24"/>
                <w:szCs w:val="24"/>
              </w:rPr>
            </w:pPr>
            <w:r>
              <w:rPr>
                <w:rFonts w:hint="eastAsia"/>
                <w:color w:val="000000" w:themeColor="text1"/>
                <w:sz w:val="24"/>
              </w:rPr>
              <w:t>人员稳定性方案评价</w:t>
            </w:r>
          </w:p>
        </w:tc>
        <w:tc>
          <w:tcPr>
            <w:tcW w:w="7311" w:type="dxa"/>
            <w:shd w:val="clear" w:color="auto" w:fill="auto"/>
            <w:vAlign w:val="center"/>
          </w:tcPr>
          <w:p w:rsidR="00BE5720" w:rsidRDefault="00BE5720" w:rsidP="005B2EA4">
            <w:pPr>
              <w:widowControl/>
              <w:adjustRightInd w:val="0"/>
              <w:snapToGrid w:val="0"/>
              <w:rPr>
                <w:color w:val="000000" w:themeColor="text1"/>
                <w:sz w:val="24"/>
              </w:rPr>
            </w:pPr>
            <w:r>
              <w:rPr>
                <w:rFonts w:hint="eastAsia"/>
                <w:color w:val="000000" w:themeColor="text1"/>
                <w:sz w:val="24"/>
              </w:rPr>
              <w:t>至少包含服务期内保证人员更换率不得</w:t>
            </w:r>
            <w:proofErr w:type="gramStart"/>
            <w:r>
              <w:rPr>
                <w:rFonts w:hint="eastAsia"/>
                <w:color w:val="000000" w:themeColor="text1"/>
                <w:sz w:val="24"/>
              </w:rPr>
              <w:t>超过磋商</w:t>
            </w:r>
            <w:proofErr w:type="gramEnd"/>
            <w:r>
              <w:rPr>
                <w:rFonts w:hint="eastAsia"/>
                <w:color w:val="000000" w:themeColor="text1"/>
                <w:sz w:val="24"/>
              </w:rPr>
              <w:t>文件要求的措施，保证更换人员不得低于采购需求，且应经采购人同意的措施</w:t>
            </w:r>
          </w:p>
          <w:p w:rsidR="00BE5720" w:rsidRPr="000A2239" w:rsidRDefault="00BE5720" w:rsidP="005B2EA4">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BE5720" w:rsidRPr="00C15A1C" w:rsidRDefault="00BE5720" w:rsidP="005B2EA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BE5720" w:rsidRDefault="00BE5720" w:rsidP="005B2EA4">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E5720" w:rsidRDefault="00BE5720" w:rsidP="005B2EA4">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5720" w:rsidRPr="00750AB2" w:rsidRDefault="00BE5720" w:rsidP="005B2EA4">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BE5720" w:rsidRPr="00750AB2" w:rsidTr="005B2EA4">
        <w:trPr>
          <w:trHeight w:val="509"/>
          <w:jc w:val="center"/>
        </w:trPr>
        <w:tc>
          <w:tcPr>
            <w:tcW w:w="9393" w:type="dxa"/>
            <w:gridSpan w:val="3"/>
            <w:shd w:val="clear" w:color="auto" w:fill="auto"/>
            <w:noWrap/>
            <w:vAlign w:val="center"/>
          </w:tcPr>
          <w:p w:rsidR="00BE5720" w:rsidRPr="00750AB2" w:rsidRDefault="00BE5720" w:rsidP="005B2EA4">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BE5720" w:rsidRPr="00750AB2" w:rsidRDefault="00BE5720" w:rsidP="005B2EA4">
            <w:pPr>
              <w:widowControl/>
              <w:adjustRightInd w:val="0"/>
              <w:snapToGrid w:val="0"/>
              <w:jc w:val="center"/>
              <w:rPr>
                <w:color w:val="000000"/>
                <w:kern w:val="0"/>
                <w:sz w:val="24"/>
                <w:szCs w:val="24"/>
              </w:rPr>
            </w:pPr>
            <w:r w:rsidRPr="00750AB2">
              <w:rPr>
                <w:color w:val="000000"/>
                <w:kern w:val="0"/>
                <w:sz w:val="24"/>
                <w:szCs w:val="24"/>
              </w:rPr>
              <w:t>100</w:t>
            </w:r>
          </w:p>
        </w:tc>
      </w:tr>
    </w:tbl>
    <w:p w:rsidR="009E4E67" w:rsidRDefault="009E4E67">
      <w:pPr>
        <w:widowControl/>
        <w:jc w:val="left"/>
        <w:rPr>
          <w:b/>
          <w:sz w:val="24"/>
        </w:rPr>
      </w:pPr>
    </w:p>
    <w:p w:rsidR="0002547B" w:rsidRDefault="0002547B" w:rsidP="006853AD">
      <w:pPr>
        <w:spacing w:line="360" w:lineRule="auto"/>
        <w:jc w:val="center"/>
        <w:rPr>
          <w:b/>
          <w:sz w:val="24"/>
        </w:rPr>
      </w:pPr>
    </w:p>
    <w:p w:rsidR="0002547B" w:rsidRDefault="0002547B" w:rsidP="006853AD">
      <w:pPr>
        <w:spacing w:line="360" w:lineRule="auto"/>
        <w:jc w:val="center"/>
        <w:rPr>
          <w:b/>
          <w:sz w:val="24"/>
        </w:rPr>
      </w:pPr>
    </w:p>
    <w:p w:rsidR="0002547B" w:rsidRDefault="0002547B" w:rsidP="006853AD">
      <w:pPr>
        <w:spacing w:line="360" w:lineRule="auto"/>
        <w:jc w:val="center"/>
        <w:rPr>
          <w:b/>
          <w:sz w:val="24"/>
        </w:rPr>
      </w:pPr>
    </w:p>
    <w:p w:rsidR="0002547B" w:rsidRDefault="0002547B">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BE5720" w:rsidRDefault="00BE5720" w:rsidP="00BE5720">
      <w:pPr>
        <w:widowControl/>
        <w:adjustRightInd w:val="0"/>
        <w:snapToGrid w:val="0"/>
        <w:spacing w:line="360" w:lineRule="auto"/>
        <w:ind w:firstLineChars="200" w:firstLine="480"/>
        <w:jc w:val="left"/>
        <w:rPr>
          <w:sz w:val="24"/>
        </w:rPr>
      </w:pPr>
      <w:r>
        <w:rPr>
          <w:rFonts w:hint="eastAsia"/>
          <w:sz w:val="24"/>
        </w:rPr>
        <w:t>一、项目背景</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为了满足查体职工、住院病人以及本院职工用餐需求，按时提供营养可口、安全卫生的餐食，现计划招标购买食堂外包服务。</w:t>
      </w:r>
    </w:p>
    <w:p w:rsidR="00BE5720" w:rsidRDefault="00BE5720" w:rsidP="00BE5720">
      <w:pPr>
        <w:widowControl/>
        <w:adjustRightInd w:val="0"/>
        <w:snapToGrid w:val="0"/>
        <w:spacing w:line="360" w:lineRule="auto"/>
        <w:ind w:firstLineChars="200" w:firstLine="480"/>
        <w:jc w:val="left"/>
        <w:rPr>
          <w:sz w:val="24"/>
        </w:rPr>
      </w:pPr>
      <w:r w:rsidRPr="00E53E17">
        <w:rPr>
          <w:rFonts w:hint="eastAsia"/>
          <w:sz w:val="24"/>
        </w:rPr>
        <w:t>服务面积：食堂的两层楼房，总计</w:t>
      </w:r>
      <w:r w:rsidRPr="00E53E17">
        <w:rPr>
          <w:rFonts w:hint="eastAsia"/>
          <w:sz w:val="24"/>
        </w:rPr>
        <w:t>540</w:t>
      </w:r>
      <w:r w:rsidRPr="00E53E17">
        <w:rPr>
          <w:rFonts w:hint="eastAsia"/>
          <w:sz w:val="24"/>
        </w:rPr>
        <w:t>平方米。</w:t>
      </w:r>
    </w:p>
    <w:p w:rsidR="00BE5720" w:rsidRDefault="00BE5720" w:rsidP="00BE5720">
      <w:pPr>
        <w:widowControl/>
        <w:adjustRightInd w:val="0"/>
        <w:snapToGrid w:val="0"/>
        <w:spacing w:line="360" w:lineRule="auto"/>
        <w:ind w:firstLineChars="200" w:firstLine="480"/>
        <w:jc w:val="left"/>
        <w:rPr>
          <w:sz w:val="24"/>
        </w:rPr>
      </w:pPr>
      <w:r>
        <w:rPr>
          <w:rFonts w:hint="eastAsia"/>
          <w:sz w:val="24"/>
        </w:rPr>
        <w:t>本项目属于餐饮业</w:t>
      </w:r>
    </w:p>
    <w:p w:rsidR="00BE5720" w:rsidRPr="00E53E17" w:rsidRDefault="00BE5720" w:rsidP="00BE5720">
      <w:pPr>
        <w:widowControl/>
        <w:adjustRightInd w:val="0"/>
        <w:snapToGrid w:val="0"/>
        <w:spacing w:line="360" w:lineRule="auto"/>
        <w:ind w:firstLineChars="200" w:firstLine="480"/>
        <w:jc w:val="left"/>
        <w:rPr>
          <w:sz w:val="24"/>
        </w:rPr>
      </w:pPr>
      <w:r>
        <w:rPr>
          <w:rFonts w:hint="eastAsia"/>
          <w:sz w:val="24"/>
        </w:rPr>
        <w:t>二</w:t>
      </w:r>
      <w:r w:rsidRPr="00E53E17">
        <w:rPr>
          <w:rFonts w:hint="eastAsia"/>
          <w:sz w:val="24"/>
        </w:rPr>
        <w:t>、人员及岗位要求</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根据</w:t>
      </w:r>
      <w:r>
        <w:rPr>
          <w:rFonts w:hint="eastAsia"/>
          <w:sz w:val="24"/>
        </w:rPr>
        <w:t>采购人</w:t>
      </w:r>
      <w:r w:rsidRPr="00E53E17">
        <w:rPr>
          <w:rFonts w:hint="eastAsia"/>
          <w:sz w:val="24"/>
        </w:rPr>
        <w:t>实际情况配置</w:t>
      </w:r>
      <w:r w:rsidRPr="00E53E17">
        <w:rPr>
          <w:rFonts w:hint="eastAsia"/>
          <w:sz w:val="24"/>
        </w:rPr>
        <w:t>7</w:t>
      </w:r>
      <w:r w:rsidRPr="00E53E17">
        <w:rPr>
          <w:rFonts w:hint="eastAsia"/>
          <w:sz w:val="24"/>
        </w:rPr>
        <w:t>名服务人员，投标方合理安排餐厅人员及岗位，餐厅工作人员必须满足我方餐厅服务要求，保证餐厅工作顺利有序进行，对主要岗位做如下要求：</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1</w:t>
      </w:r>
      <w:r w:rsidRPr="00E53E17">
        <w:rPr>
          <w:rFonts w:hint="eastAsia"/>
          <w:sz w:val="24"/>
        </w:rPr>
        <w:t>．餐厅负责人要求：具有餐厅管理经验，特别是医院餐厅管理经验，负责监督管理餐厅日常经营工作，制定员工岗位职责及工作流程，检查员工出勤状况及仪容仪表是否规范。要热情待客，态度谦和，做好员工的岗前培训及服务技巧的培训，处理好用餐人员投诉问题。</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2</w:t>
      </w:r>
      <w:r w:rsidRPr="00E53E17">
        <w:rPr>
          <w:rFonts w:hint="eastAsia"/>
          <w:sz w:val="24"/>
        </w:rPr>
        <w:t>．厨师要求：有厨师工作经验，对各菜系有一定研究，身体健康，操作技能较高，能适应</w:t>
      </w:r>
      <w:r>
        <w:rPr>
          <w:rFonts w:hint="eastAsia"/>
          <w:sz w:val="24"/>
        </w:rPr>
        <w:t>采购人</w:t>
      </w:r>
      <w:r w:rsidRPr="00E53E17">
        <w:rPr>
          <w:rFonts w:hint="eastAsia"/>
          <w:sz w:val="24"/>
        </w:rPr>
        <w:t>工作要求，提供美味可口的饭菜。</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3</w:t>
      </w:r>
      <w:r w:rsidRPr="00E53E17">
        <w:rPr>
          <w:rFonts w:hint="eastAsia"/>
          <w:sz w:val="24"/>
        </w:rPr>
        <w:t>．面点师要求：有从事面点师工作经验，掌握多种面点技术，对精细搭配、营养餐有一定研究。</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4</w:t>
      </w:r>
      <w:r w:rsidRPr="00E53E17">
        <w:rPr>
          <w:rFonts w:hint="eastAsia"/>
          <w:sz w:val="24"/>
        </w:rPr>
        <w:t>．餐厅服务员要求：吃苦耐劳，无不良记录，身体健康。</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5</w:t>
      </w:r>
      <w:r w:rsidRPr="00E53E17">
        <w:rPr>
          <w:rFonts w:hint="eastAsia"/>
          <w:sz w:val="24"/>
        </w:rPr>
        <w:t>．其余岗位由</w:t>
      </w:r>
      <w:r>
        <w:rPr>
          <w:rFonts w:hint="eastAsia"/>
          <w:sz w:val="24"/>
        </w:rPr>
        <w:t>采购人</w:t>
      </w:r>
      <w:r w:rsidRPr="00E53E17">
        <w:rPr>
          <w:rFonts w:hint="eastAsia"/>
          <w:sz w:val="24"/>
        </w:rPr>
        <w:t>根据实际需要自行设置。</w:t>
      </w:r>
    </w:p>
    <w:p w:rsidR="00BE5720" w:rsidRDefault="00BE5720" w:rsidP="00BE5720">
      <w:pPr>
        <w:widowControl/>
        <w:adjustRightInd w:val="0"/>
        <w:snapToGrid w:val="0"/>
        <w:spacing w:line="360" w:lineRule="auto"/>
        <w:ind w:firstLineChars="200" w:firstLine="480"/>
        <w:jc w:val="left"/>
        <w:rPr>
          <w:sz w:val="24"/>
        </w:rPr>
      </w:pPr>
      <w:r w:rsidRPr="00E53E17">
        <w:rPr>
          <w:rFonts w:hint="eastAsia"/>
          <w:sz w:val="24"/>
        </w:rPr>
        <w:t>所有餐厅用工人员要求必须经</w:t>
      </w:r>
      <w:r>
        <w:rPr>
          <w:rFonts w:hint="eastAsia"/>
          <w:sz w:val="24"/>
        </w:rPr>
        <w:t>采购人</w:t>
      </w:r>
      <w:r w:rsidRPr="00E53E17">
        <w:rPr>
          <w:rFonts w:hint="eastAsia"/>
          <w:sz w:val="24"/>
        </w:rPr>
        <w:t>面试合格，具有良好的职业道德和卫生习惯，有较强的责任心和敬业精神，本人心理健康，身体健康，无传染性疾病。并提供岗位人员身份证与工作经历，餐厅工作人员一律凭“健康证”上岗，并每年统一体检一次，无健康证一律不得上岗，保证身体健康状况良好。</w:t>
      </w:r>
    </w:p>
    <w:p w:rsidR="00BE5720" w:rsidRDefault="00BE5720" w:rsidP="00BE5720">
      <w:pPr>
        <w:widowControl/>
        <w:adjustRightInd w:val="0"/>
        <w:snapToGrid w:val="0"/>
        <w:spacing w:line="360" w:lineRule="auto"/>
        <w:ind w:firstLineChars="200" w:firstLine="480"/>
        <w:jc w:val="left"/>
        <w:rPr>
          <w:sz w:val="24"/>
        </w:rPr>
      </w:pPr>
      <w:r>
        <w:rPr>
          <w:rFonts w:hint="eastAsia"/>
          <w:sz w:val="24"/>
        </w:rPr>
        <w:t>三、具体要求</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（一）基本概况</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w:t>
      </w:r>
      <w:r w:rsidRPr="00CD59A6">
        <w:rPr>
          <w:rFonts w:hint="eastAsia"/>
          <w:sz w:val="24"/>
        </w:rPr>
        <w:t>．负责提供</w:t>
      </w:r>
      <w:r>
        <w:rPr>
          <w:rFonts w:hint="eastAsia"/>
          <w:sz w:val="24"/>
        </w:rPr>
        <w:t>采购人</w:t>
      </w:r>
      <w:r w:rsidRPr="00CD59A6">
        <w:rPr>
          <w:rFonts w:hint="eastAsia"/>
          <w:sz w:val="24"/>
        </w:rPr>
        <w:t>食堂用工人员及其人员的管理和培训工作。</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2</w:t>
      </w:r>
      <w:r w:rsidRPr="00CD59A6">
        <w:rPr>
          <w:rFonts w:hint="eastAsia"/>
          <w:sz w:val="24"/>
        </w:rPr>
        <w:t>．负责提供</w:t>
      </w:r>
      <w:r>
        <w:rPr>
          <w:rFonts w:hint="eastAsia"/>
          <w:sz w:val="24"/>
        </w:rPr>
        <w:t>采购人</w:t>
      </w:r>
      <w:r w:rsidRPr="00CD59A6">
        <w:rPr>
          <w:rFonts w:hint="eastAsia"/>
          <w:sz w:val="24"/>
        </w:rPr>
        <w:t>职工、服务外包人员、查体人员、住院患者及其陪伴的用餐保障。需每天负责原则上不超过</w:t>
      </w:r>
      <w:r w:rsidRPr="00CD59A6">
        <w:rPr>
          <w:rFonts w:hint="eastAsia"/>
          <w:sz w:val="24"/>
        </w:rPr>
        <w:t>150</w:t>
      </w:r>
      <w:r w:rsidRPr="00CD59A6">
        <w:rPr>
          <w:rFonts w:hint="eastAsia"/>
          <w:sz w:val="24"/>
        </w:rPr>
        <w:t>人次（目前实际就餐人数预计</w:t>
      </w:r>
      <w:r w:rsidRPr="00CD59A6">
        <w:rPr>
          <w:rFonts w:hint="eastAsia"/>
          <w:sz w:val="24"/>
        </w:rPr>
        <w:t>70-90</w:t>
      </w:r>
      <w:r w:rsidRPr="00CD59A6">
        <w:rPr>
          <w:rFonts w:hint="eastAsia"/>
          <w:sz w:val="24"/>
        </w:rPr>
        <w:t>人）的早餐供应、</w:t>
      </w:r>
      <w:r w:rsidRPr="00CD59A6">
        <w:rPr>
          <w:rFonts w:hint="eastAsia"/>
          <w:sz w:val="24"/>
        </w:rPr>
        <w:t>150</w:t>
      </w:r>
      <w:r w:rsidRPr="00CD59A6">
        <w:rPr>
          <w:rFonts w:hint="eastAsia"/>
          <w:sz w:val="24"/>
        </w:rPr>
        <w:t>人次（目前实际就餐人数预计</w:t>
      </w:r>
      <w:r w:rsidRPr="00CD59A6">
        <w:rPr>
          <w:rFonts w:hint="eastAsia"/>
          <w:sz w:val="24"/>
        </w:rPr>
        <w:t>90-110</w:t>
      </w:r>
      <w:r w:rsidRPr="00CD59A6">
        <w:rPr>
          <w:rFonts w:hint="eastAsia"/>
          <w:sz w:val="24"/>
        </w:rPr>
        <w:t>人）午餐供应及</w:t>
      </w:r>
      <w:r w:rsidRPr="00CD59A6">
        <w:rPr>
          <w:rFonts w:hint="eastAsia"/>
          <w:sz w:val="24"/>
        </w:rPr>
        <w:t>60</w:t>
      </w:r>
      <w:r w:rsidRPr="00CD59A6">
        <w:rPr>
          <w:rFonts w:hint="eastAsia"/>
          <w:sz w:val="24"/>
        </w:rPr>
        <w:t>人次</w:t>
      </w:r>
      <w:r w:rsidRPr="00CD59A6">
        <w:rPr>
          <w:rFonts w:hint="eastAsia"/>
          <w:sz w:val="24"/>
        </w:rPr>
        <w:lastRenderedPageBreak/>
        <w:t>（目前实际用餐人数预计</w:t>
      </w:r>
      <w:r w:rsidRPr="00CD59A6">
        <w:rPr>
          <w:rFonts w:hint="eastAsia"/>
          <w:sz w:val="24"/>
        </w:rPr>
        <w:t>20-40</w:t>
      </w:r>
      <w:r w:rsidRPr="00CD59A6">
        <w:rPr>
          <w:rFonts w:hint="eastAsia"/>
          <w:sz w:val="24"/>
        </w:rPr>
        <w:t>人）晚餐供应，查体期间每天负责原则上不超过</w:t>
      </w:r>
      <w:r w:rsidRPr="00CD59A6">
        <w:rPr>
          <w:rFonts w:hint="eastAsia"/>
          <w:sz w:val="24"/>
        </w:rPr>
        <w:t>300</w:t>
      </w:r>
      <w:r w:rsidRPr="00CD59A6">
        <w:rPr>
          <w:rFonts w:hint="eastAsia"/>
          <w:sz w:val="24"/>
        </w:rPr>
        <w:t>人次的查体早餐供应，均以实际就餐人数结算。职工一日三餐为自助模式，患者及其陪护采用零售的模式。</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3</w:t>
      </w:r>
      <w:r w:rsidRPr="00CD59A6">
        <w:rPr>
          <w:rFonts w:hint="eastAsia"/>
          <w:sz w:val="24"/>
        </w:rPr>
        <w:t>．负责按要求制定食谱</w:t>
      </w:r>
      <w:r w:rsidRPr="00CD59A6">
        <w:rPr>
          <w:rFonts w:hint="eastAsia"/>
          <w:sz w:val="24"/>
        </w:rPr>
        <w:t>,</w:t>
      </w:r>
      <w:r w:rsidRPr="00CD59A6">
        <w:rPr>
          <w:rFonts w:hint="eastAsia"/>
          <w:sz w:val="24"/>
        </w:rPr>
        <w:t>并报</w:t>
      </w:r>
      <w:r>
        <w:rPr>
          <w:rFonts w:hint="eastAsia"/>
          <w:sz w:val="24"/>
        </w:rPr>
        <w:t>采购人</w:t>
      </w:r>
      <w:r w:rsidRPr="00CD59A6">
        <w:rPr>
          <w:rFonts w:hint="eastAsia"/>
          <w:sz w:val="24"/>
        </w:rPr>
        <w:t>审核，如需调换需与</w:t>
      </w:r>
      <w:r>
        <w:rPr>
          <w:rFonts w:hint="eastAsia"/>
          <w:sz w:val="24"/>
        </w:rPr>
        <w:t>采购人</w:t>
      </w:r>
      <w:r w:rsidRPr="00CD59A6">
        <w:rPr>
          <w:rFonts w:hint="eastAsia"/>
          <w:sz w:val="24"/>
        </w:rPr>
        <w:t>协商，在保证菜品质量的情况下征得</w:t>
      </w:r>
      <w:r>
        <w:rPr>
          <w:rFonts w:hint="eastAsia"/>
          <w:sz w:val="24"/>
        </w:rPr>
        <w:t>采购人</w:t>
      </w:r>
      <w:r w:rsidRPr="00CD59A6">
        <w:rPr>
          <w:rFonts w:hint="eastAsia"/>
          <w:sz w:val="24"/>
        </w:rPr>
        <w:t>同意可做适当调整。并做好成本分析及核算，做到日清、月结。</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4</w:t>
      </w:r>
      <w:r w:rsidRPr="00CD59A6">
        <w:rPr>
          <w:rFonts w:hint="eastAsia"/>
          <w:sz w:val="24"/>
        </w:rPr>
        <w:t>．负责</w:t>
      </w:r>
      <w:proofErr w:type="gramStart"/>
      <w:r w:rsidRPr="00CD59A6">
        <w:rPr>
          <w:rFonts w:hint="eastAsia"/>
          <w:sz w:val="24"/>
        </w:rPr>
        <w:t>食堂食材的</w:t>
      </w:r>
      <w:proofErr w:type="gramEnd"/>
      <w:r w:rsidRPr="00CD59A6">
        <w:rPr>
          <w:rFonts w:hint="eastAsia"/>
          <w:sz w:val="24"/>
        </w:rPr>
        <w:t>采购及日常消耗品如一次性餐具（餐盒、封口杯、一次性筷子等）、洗洁精、餐巾纸等的采购并及时补充，相关费用由</w:t>
      </w:r>
      <w:r>
        <w:rPr>
          <w:rFonts w:hint="eastAsia"/>
          <w:sz w:val="24"/>
        </w:rPr>
        <w:t>中标供应商</w:t>
      </w:r>
      <w:r w:rsidRPr="00CD59A6">
        <w:rPr>
          <w:rFonts w:hint="eastAsia"/>
          <w:sz w:val="24"/>
        </w:rPr>
        <w:t>承担。</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5</w:t>
      </w:r>
      <w:r w:rsidRPr="00CD59A6">
        <w:rPr>
          <w:rFonts w:hint="eastAsia"/>
          <w:sz w:val="24"/>
        </w:rPr>
        <w:t>．负责物品验收、库房管理、原材料的配料、菜品的出品服务及管理。</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6</w:t>
      </w:r>
      <w:r w:rsidRPr="00CD59A6">
        <w:rPr>
          <w:rFonts w:hint="eastAsia"/>
          <w:sz w:val="24"/>
        </w:rPr>
        <w:t>．负责食堂所有设备及设施的清洁、维修、维护、更换及管理，相关费用由</w:t>
      </w:r>
      <w:r>
        <w:rPr>
          <w:rFonts w:hint="eastAsia"/>
          <w:sz w:val="24"/>
        </w:rPr>
        <w:t>中标供应商</w:t>
      </w:r>
      <w:r w:rsidRPr="00CD59A6">
        <w:rPr>
          <w:rFonts w:hint="eastAsia"/>
          <w:sz w:val="24"/>
        </w:rPr>
        <w:t>承担。</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7</w:t>
      </w:r>
      <w:r w:rsidRPr="00CD59A6">
        <w:rPr>
          <w:rFonts w:hint="eastAsia"/>
          <w:sz w:val="24"/>
        </w:rPr>
        <w:t>．负责食堂食品卫生安全及卫生环境的清洁管理。</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8</w:t>
      </w:r>
      <w:r w:rsidRPr="00CD59A6">
        <w:rPr>
          <w:rFonts w:hint="eastAsia"/>
          <w:sz w:val="24"/>
        </w:rPr>
        <w:t>．配合</w:t>
      </w:r>
      <w:r>
        <w:rPr>
          <w:rFonts w:hint="eastAsia"/>
          <w:sz w:val="24"/>
        </w:rPr>
        <w:t>采购人</w:t>
      </w:r>
      <w:r w:rsidRPr="00CD59A6">
        <w:rPr>
          <w:rFonts w:hint="eastAsia"/>
          <w:sz w:val="24"/>
        </w:rPr>
        <w:t>做好食堂日常标准化操作管理工作。</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9</w:t>
      </w:r>
      <w:r w:rsidRPr="00CD59A6">
        <w:rPr>
          <w:rFonts w:hint="eastAsia"/>
          <w:sz w:val="24"/>
        </w:rPr>
        <w:t>．负责职工加班用餐保障。</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10</w:t>
      </w:r>
      <w:r w:rsidRPr="00CD59A6">
        <w:rPr>
          <w:rFonts w:hint="eastAsia"/>
          <w:sz w:val="24"/>
        </w:rPr>
        <w:t>．负责餐厅遇突发事件的应急处理。</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11</w:t>
      </w:r>
      <w:r w:rsidRPr="00CD59A6">
        <w:rPr>
          <w:rFonts w:hint="eastAsia"/>
          <w:sz w:val="24"/>
        </w:rPr>
        <w:t>．</w:t>
      </w:r>
      <w:r w:rsidR="004360C3" w:rsidRPr="004360C3">
        <w:rPr>
          <w:rFonts w:hint="eastAsia"/>
          <w:sz w:val="24"/>
        </w:rPr>
        <w:t>按照要求</w:t>
      </w:r>
      <w:r w:rsidRPr="00CD59A6">
        <w:rPr>
          <w:rFonts w:hint="eastAsia"/>
          <w:sz w:val="24"/>
        </w:rPr>
        <w:t>承担线上</w:t>
      </w:r>
      <w:r w:rsidRPr="00CD59A6">
        <w:rPr>
          <w:rFonts w:hint="eastAsia"/>
          <w:sz w:val="24"/>
        </w:rPr>
        <w:t>832</w:t>
      </w:r>
      <w:r w:rsidRPr="00CD59A6">
        <w:rPr>
          <w:rFonts w:hint="eastAsia"/>
          <w:sz w:val="24"/>
        </w:rPr>
        <w:t>平台及各种线下的扶贫采购工作。</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12</w:t>
      </w:r>
      <w:r w:rsidRPr="00CD59A6">
        <w:rPr>
          <w:rFonts w:hint="eastAsia"/>
          <w:sz w:val="24"/>
        </w:rPr>
        <w:t>．负责食堂水电燃气的安全使用并支付相应费用，杜绝浪费。</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13</w:t>
      </w:r>
      <w:r w:rsidRPr="00CD59A6">
        <w:rPr>
          <w:rFonts w:hint="eastAsia"/>
          <w:sz w:val="24"/>
        </w:rPr>
        <w:t>．特殊情况下需提供</w:t>
      </w:r>
      <w:r>
        <w:rPr>
          <w:rFonts w:hint="eastAsia"/>
          <w:sz w:val="24"/>
        </w:rPr>
        <w:t>采购人</w:t>
      </w:r>
      <w:r w:rsidRPr="00CD59A6">
        <w:rPr>
          <w:rFonts w:hint="eastAsia"/>
          <w:sz w:val="24"/>
        </w:rPr>
        <w:t>职责和业务范围内的院内和外出的送餐服务。</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14</w:t>
      </w:r>
      <w:r w:rsidRPr="00CD59A6">
        <w:rPr>
          <w:rFonts w:hint="eastAsia"/>
          <w:sz w:val="24"/>
        </w:rPr>
        <w:t>．负责每年三次的食堂烟道清洗，相关费用由投标方承担。</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15</w:t>
      </w:r>
      <w:r w:rsidRPr="00CD59A6">
        <w:rPr>
          <w:rFonts w:hint="eastAsia"/>
          <w:sz w:val="24"/>
        </w:rPr>
        <w:t>．负责查体期间外检人员外带早餐的备餐工作。</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16</w:t>
      </w:r>
      <w:r w:rsidRPr="00CD59A6">
        <w:rPr>
          <w:rFonts w:hint="eastAsia"/>
          <w:sz w:val="24"/>
        </w:rPr>
        <w:t>．负责赴北戴河劳模</w:t>
      </w:r>
      <w:proofErr w:type="gramStart"/>
      <w:r w:rsidRPr="00CD59A6">
        <w:rPr>
          <w:rFonts w:hint="eastAsia"/>
          <w:sz w:val="24"/>
        </w:rPr>
        <w:t>疗</w:t>
      </w:r>
      <w:proofErr w:type="gramEnd"/>
      <w:r w:rsidRPr="00CD59A6">
        <w:rPr>
          <w:rFonts w:hint="eastAsia"/>
          <w:sz w:val="24"/>
        </w:rPr>
        <w:t>休养早餐的备餐及派送工作。</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17</w:t>
      </w:r>
      <w:r w:rsidRPr="00CD59A6">
        <w:rPr>
          <w:rFonts w:hint="eastAsia"/>
          <w:sz w:val="24"/>
        </w:rPr>
        <w:t>．在取得相关资质、合法合</w:t>
      </w:r>
      <w:proofErr w:type="gramStart"/>
      <w:r w:rsidRPr="00CD59A6">
        <w:rPr>
          <w:rFonts w:hint="eastAsia"/>
          <w:sz w:val="24"/>
        </w:rPr>
        <w:t>规</w:t>
      </w:r>
      <w:proofErr w:type="gramEnd"/>
      <w:r w:rsidRPr="00CD59A6">
        <w:rPr>
          <w:rFonts w:hint="eastAsia"/>
          <w:sz w:val="24"/>
        </w:rPr>
        <w:t>并且确保</w:t>
      </w:r>
      <w:r w:rsidR="004360C3">
        <w:rPr>
          <w:rFonts w:hint="eastAsia"/>
          <w:sz w:val="24"/>
        </w:rPr>
        <w:t>采购人</w:t>
      </w:r>
      <w:r w:rsidRPr="00CD59A6">
        <w:rPr>
          <w:rFonts w:hint="eastAsia"/>
          <w:sz w:val="24"/>
        </w:rPr>
        <w:t>膳食工作顺利进行的前提下，</w:t>
      </w:r>
      <w:r w:rsidR="004360C3" w:rsidRPr="004360C3">
        <w:rPr>
          <w:rFonts w:hint="eastAsia"/>
          <w:sz w:val="24"/>
        </w:rPr>
        <w:t>经采购人同意，中标方可自行联系开办社区食堂（可在中心食堂用餐）、外卖等。</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18</w:t>
      </w:r>
      <w:r w:rsidRPr="00CD59A6">
        <w:rPr>
          <w:rFonts w:hint="eastAsia"/>
          <w:sz w:val="24"/>
        </w:rPr>
        <w:t>．具备提供招待餐能力，并负责提供合同期内不定期的招待餐服务。</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19</w:t>
      </w:r>
      <w:r w:rsidRPr="00CD59A6">
        <w:rPr>
          <w:rFonts w:hint="eastAsia"/>
          <w:sz w:val="24"/>
        </w:rPr>
        <w:t>．提供舒适的就餐环境，及时清理餐桌，夏天提前开启空调，就餐时间保持舒适温度。</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20</w:t>
      </w:r>
      <w:r w:rsidRPr="00CD59A6">
        <w:rPr>
          <w:rFonts w:hint="eastAsia"/>
          <w:sz w:val="24"/>
        </w:rPr>
        <w:t>．服务方式：派驻服务团队，提供专业餐饮管理服务（最终以合同为准）。</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（二）工作要求</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w:t>
      </w:r>
      <w:r w:rsidRPr="00CD59A6">
        <w:rPr>
          <w:rFonts w:hint="eastAsia"/>
          <w:sz w:val="24"/>
        </w:rPr>
        <w:t>．投标方要具备独立开展食品加工及经营的资质，并按要求办理食品经营许可证等相关证照。</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lastRenderedPageBreak/>
        <w:t>2</w:t>
      </w:r>
      <w:r w:rsidRPr="00CD59A6">
        <w:rPr>
          <w:rFonts w:hint="eastAsia"/>
          <w:sz w:val="24"/>
        </w:rPr>
        <w:t>．对厨房、餐厅均有完善严格的卫生管理制度和食品安全保障制度，制度上墙，接受我方及相关部门的检查。</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3</w:t>
      </w:r>
      <w:r w:rsidRPr="00CD59A6">
        <w:rPr>
          <w:rFonts w:hint="eastAsia"/>
          <w:sz w:val="24"/>
        </w:rPr>
        <w:t>．保持厨具、餐具清洁卫生，符合国家相关卫生标准，做好菜肴</w:t>
      </w:r>
      <w:r w:rsidRPr="00CD59A6">
        <w:rPr>
          <w:rFonts w:hint="eastAsia"/>
          <w:sz w:val="24"/>
        </w:rPr>
        <w:t>48</w:t>
      </w:r>
      <w:r w:rsidRPr="00CD59A6">
        <w:rPr>
          <w:rFonts w:hint="eastAsia"/>
          <w:sz w:val="24"/>
        </w:rPr>
        <w:t>小时留样备检工作，确保不发生因食物、餐具不卫生而导致用餐安全事件发生。</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4</w:t>
      </w:r>
      <w:r w:rsidRPr="00CD59A6">
        <w:rPr>
          <w:rFonts w:hint="eastAsia"/>
          <w:sz w:val="24"/>
        </w:rPr>
        <w:t>．所有工作人员均有健康证，并保持自身健康卫生，按规定做好每年体检验证工作。</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5</w:t>
      </w:r>
      <w:r w:rsidRPr="00CD59A6">
        <w:rPr>
          <w:rFonts w:hint="eastAsia"/>
          <w:sz w:val="24"/>
        </w:rPr>
        <w:t>．厨师、面点师等各类岗位人员要具有相应的在有效期内的</w:t>
      </w:r>
      <w:r>
        <w:rPr>
          <w:rFonts w:hint="eastAsia"/>
          <w:sz w:val="24"/>
        </w:rPr>
        <w:t>相关</w:t>
      </w:r>
      <w:r w:rsidRPr="00CD59A6">
        <w:rPr>
          <w:rFonts w:hint="eastAsia"/>
          <w:sz w:val="24"/>
        </w:rPr>
        <w:t>证书。</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6</w:t>
      </w:r>
      <w:r w:rsidRPr="00CD59A6">
        <w:rPr>
          <w:rFonts w:hint="eastAsia"/>
          <w:sz w:val="24"/>
        </w:rPr>
        <w:t>．根据季节变换情况制定每周营养食谱，报食堂管理部门审核，根据部门意见做出调整，公布并严格执行，食谱要确保主副食花色、品种、营养及人体每日所需的热量。做好食堂每日早、中、晚餐及查体人员早餐的供应保障工作，严格按照要求确保主副食的品种、数量和质量，做到种类丰富、营养均衡、有益健康、符合大众口味。</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7</w:t>
      </w:r>
      <w:r w:rsidRPr="00CD59A6">
        <w:rPr>
          <w:rFonts w:hint="eastAsia"/>
          <w:sz w:val="24"/>
        </w:rPr>
        <w:t>．每月做好服务质量满意度测评，根据测评情况及时调整服务方案和落实改进措施，不断提高管理服务水平。</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8</w:t>
      </w:r>
      <w:r w:rsidRPr="00CD59A6">
        <w:rPr>
          <w:rFonts w:hint="eastAsia"/>
          <w:sz w:val="24"/>
        </w:rPr>
        <w:t>．原材料由</w:t>
      </w:r>
      <w:r>
        <w:rPr>
          <w:rFonts w:hint="eastAsia"/>
          <w:sz w:val="24"/>
        </w:rPr>
        <w:t>中标供应商</w:t>
      </w:r>
      <w:r w:rsidRPr="00CD59A6">
        <w:rPr>
          <w:rFonts w:hint="eastAsia"/>
          <w:sz w:val="24"/>
        </w:rPr>
        <w:t>负责采购。按季节提前做好各类蔬菜的采购、存贮工作，合理控制采购成本。要求如下：</w:t>
      </w:r>
    </w:p>
    <w:p w:rsidR="00BE5720" w:rsidRPr="00CD59A6" w:rsidRDefault="00BE5720" w:rsidP="00BE5720">
      <w:pPr>
        <w:widowControl/>
        <w:adjustRightInd w:val="0"/>
        <w:snapToGrid w:val="0"/>
        <w:spacing w:line="360" w:lineRule="auto"/>
        <w:ind w:firstLineChars="200" w:firstLine="480"/>
        <w:jc w:val="left"/>
        <w:rPr>
          <w:sz w:val="24"/>
        </w:rPr>
      </w:pPr>
      <w:r>
        <w:rPr>
          <w:rFonts w:hint="eastAsia"/>
          <w:sz w:val="24"/>
        </w:rPr>
        <w:t>（</w:t>
      </w:r>
      <w:r>
        <w:rPr>
          <w:rFonts w:hint="eastAsia"/>
          <w:sz w:val="24"/>
        </w:rPr>
        <w:t>1</w:t>
      </w:r>
      <w:r>
        <w:rPr>
          <w:rFonts w:hint="eastAsia"/>
          <w:sz w:val="24"/>
        </w:rPr>
        <w:t>）</w:t>
      </w:r>
      <w:r w:rsidRPr="00CD59A6">
        <w:rPr>
          <w:rFonts w:hint="eastAsia"/>
          <w:sz w:val="24"/>
        </w:rPr>
        <w:t>要求正规的采购渠道。</w:t>
      </w:r>
    </w:p>
    <w:p w:rsidR="00BE5720" w:rsidRPr="00CD59A6" w:rsidRDefault="00BE5720" w:rsidP="00BE5720">
      <w:pPr>
        <w:widowControl/>
        <w:adjustRightInd w:val="0"/>
        <w:snapToGrid w:val="0"/>
        <w:spacing w:line="360" w:lineRule="auto"/>
        <w:ind w:firstLineChars="200" w:firstLine="480"/>
        <w:jc w:val="left"/>
        <w:rPr>
          <w:sz w:val="24"/>
        </w:rPr>
      </w:pPr>
      <w:r>
        <w:rPr>
          <w:rFonts w:hint="eastAsia"/>
          <w:sz w:val="24"/>
        </w:rPr>
        <w:t>（</w:t>
      </w:r>
      <w:r>
        <w:rPr>
          <w:rFonts w:hint="eastAsia"/>
          <w:sz w:val="24"/>
        </w:rPr>
        <w:t>2</w:t>
      </w:r>
      <w:r>
        <w:rPr>
          <w:rFonts w:hint="eastAsia"/>
          <w:sz w:val="24"/>
        </w:rPr>
        <w:t>）</w:t>
      </w:r>
      <w:r w:rsidRPr="00CD59A6">
        <w:rPr>
          <w:rFonts w:hint="eastAsia"/>
          <w:sz w:val="24"/>
        </w:rPr>
        <w:t>所有肉类、海鲜等产品有质检部门的检疫合格证，猪牛羊等需为鲜肉。</w:t>
      </w:r>
    </w:p>
    <w:p w:rsidR="00BE5720" w:rsidRPr="00CD59A6" w:rsidRDefault="00BE5720" w:rsidP="00BE5720">
      <w:pPr>
        <w:widowControl/>
        <w:adjustRightInd w:val="0"/>
        <w:snapToGrid w:val="0"/>
        <w:spacing w:line="360" w:lineRule="auto"/>
        <w:ind w:firstLineChars="200" w:firstLine="480"/>
        <w:jc w:val="left"/>
        <w:rPr>
          <w:sz w:val="24"/>
        </w:rPr>
      </w:pPr>
      <w:r>
        <w:rPr>
          <w:rFonts w:hint="eastAsia"/>
          <w:sz w:val="24"/>
        </w:rPr>
        <w:t>（</w:t>
      </w:r>
      <w:r>
        <w:rPr>
          <w:rFonts w:hint="eastAsia"/>
          <w:sz w:val="24"/>
        </w:rPr>
        <w:t>3</w:t>
      </w:r>
      <w:r>
        <w:rPr>
          <w:rFonts w:hint="eastAsia"/>
          <w:sz w:val="24"/>
        </w:rPr>
        <w:t>）</w:t>
      </w:r>
      <w:r w:rsidRPr="00CD59A6">
        <w:rPr>
          <w:rFonts w:hint="eastAsia"/>
          <w:sz w:val="24"/>
        </w:rPr>
        <w:t>蔬菜水果采购保证质量。</w:t>
      </w:r>
    </w:p>
    <w:p w:rsidR="00BE5720" w:rsidRPr="00CD59A6" w:rsidRDefault="00BE5720" w:rsidP="00BE5720">
      <w:pPr>
        <w:widowControl/>
        <w:adjustRightInd w:val="0"/>
        <w:snapToGrid w:val="0"/>
        <w:spacing w:line="360" w:lineRule="auto"/>
        <w:ind w:firstLineChars="200" w:firstLine="480"/>
        <w:jc w:val="left"/>
        <w:rPr>
          <w:sz w:val="24"/>
        </w:rPr>
      </w:pPr>
      <w:r>
        <w:rPr>
          <w:rFonts w:hint="eastAsia"/>
          <w:sz w:val="24"/>
        </w:rPr>
        <w:t>（</w:t>
      </w:r>
      <w:r>
        <w:rPr>
          <w:rFonts w:hint="eastAsia"/>
          <w:sz w:val="24"/>
        </w:rPr>
        <w:t>4</w:t>
      </w:r>
      <w:r>
        <w:rPr>
          <w:rFonts w:hint="eastAsia"/>
          <w:sz w:val="24"/>
        </w:rPr>
        <w:t>）</w:t>
      </w:r>
      <w:r w:rsidRPr="00CD59A6">
        <w:rPr>
          <w:rFonts w:hint="eastAsia"/>
          <w:sz w:val="24"/>
        </w:rPr>
        <w:t>提供真实、合法的采购发票。</w:t>
      </w:r>
    </w:p>
    <w:p w:rsidR="00BE5720" w:rsidRPr="00CD59A6" w:rsidRDefault="00BE5720" w:rsidP="00BE5720">
      <w:pPr>
        <w:widowControl/>
        <w:adjustRightInd w:val="0"/>
        <w:snapToGrid w:val="0"/>
        <w:spacing w:line="360" w:lineRule="auto"/>
        <w:ind w:firstLineChars="200" w:firstLine="480"/>
        <w:jc w:val="left"/>
        <w:rPr>
          <w:sz w:val="24"/>
        </w:rPr>
      </w:pPr>
      <w:r>
        <w:rPr>
          <w:rFonts w:hint="eastAsia"/>
          <w:sz w:val="24"/>
        </w:rPr>
        <w:t>（</w:t>
      </w:r>
      <w:r>
        <w:rPr>
          <w:rFonts w:hint="eastAsia"/>
          <w:sz w:val="24"/>
        </w:rPr>
        <w:t>5</w:t>
      </w:r>
      <w:r>
        <w:rPr>
          <w:rFonts w:hint="eastAsia"/>
          <w:sz w:val="24"/>
        </w:rPr>
        <w:t>）</w:t>
      </w:r>
      <w:r w:rsidRPr="00CD59A6">
        <w:rPr>
          <w:rFonts w:hint="eastAsia"/>
          <w:sz w:val="24"/>
        </w:rPr>
        <w:t>不得提供</w:t>
      </w:r>
      <w:proofErr w:type="gramStart"/>
      <w:r w:rsidRPr="00CD59A6">
        <w:rPr>
          <w:rFonts w:hint="eastAsia"/>
          <w:sz w:val="24"/>
        </w:rPr>
        <w:t>过期食材及</w:t>
      </w:r>
      <w:proofErr w:type="gramEnd"/>
      <w:r w:rsidRPr="00CD59A6">
        <w:rPr>
          <w:rFonts w:hint="eastAsia"/>
          <w:sz w:val="24"/>
        </w:rPr>
        <w:t>食物，不得提供预制菜。</w:t>
      </w:r>
    </w:p>
    <w:p w:rsidR="00BE5720" w:rsidRPr="00CD59A6" w:rsidRDefault="00BE5720" w:rsidP="00BE5720">
      <w:pPr>
        <w:widowControl/>
        <w:adjustRightInd w:val="0"/>
        <w:snapToGrid w:val="0"/>
        <w:spacing w:line="360" w:lineRule="auto"/>
        <w:ind w:firstLineChars="200" w:firstLine="480"/>
        <w:jc w:val="left"/>
        <w:rPr>
          <w:sz w:val="24"/>
        </w:rPr>
      </w:pPr>
      <w:r>
        <w:rPr>
          <w:rFonts w:hint="eastAsia"/>
          <w:sz w:val="24"/>
        </w:rPr>
        <w:t>（</w:t>
      </w:r>
      <w:r>
        <w:rPr>
          <w:rFonts w:hint="eastAsia"/>
          <w:sz w:val="24"/>
        </w:rPr>
        <w:t>6</w:t>
      </w:r>
      <w:r>
        <w:rPr>
          <w:rFonts w:hint="eastAsia"/>
          <w:sz w:val="24"/>
        </w:rPr>
        <w:t>）</w:t>
      </w:r>
      <w:r w:rsidRPr="00CD59A6">
        <w:rPr>
          <w:rFonts w:hint="eastAsia"/>
          <w:sz w:val="24"/>
        </w:rPr>
        <w:t>要确保大米质量，禁止使用陈米糙米及低价劣质大米。</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9</w:t>
      </w:r>
      <w:r w:rsidRPr="00CD59A6">
        <w:rPr>
          <w:rFonts w:hint="eastAsia"/>
          <w:sz w:val="24"/>
        </w:rPr>
        <w:t>．指标要求：卫生质量合格率</w:t>
      </w:r>
      <w:r w:rsidRPr="00CD59A6">
        <w:rPr>
          <w:rFonts w:hint="eastAsia"/>
          <w:sz w:val="24"/>
        </w:rPr>
        <w:t>100%</w:t>
      </w:r>
      <w:r w:rsidRPr="00CD59A6">
        <w:rPr>
          <w:rFonts w:hint="eastAsia"/>
          <w:sz w:val="24"/>
        </w:rPr>
        <w:t>，通过满意度测评就餐人员满意率达</w:t>
      </w:r>
      <w:r w:rsidRPr="00CD59A6">
        <w:rPr>
          <w:rFonts w:hint="eastAsia"/>
          <w:sz w:val="24"/>
        </w:rPr>
        <w:t>90%</w:t>
      </w:r>
      <w:r w:rsidRPr="00CD59A6">
        <w:rPr>
          <w:rFonts w:hint="eastAsia"/>
          <w:sz w:val="24"/>
        </w:rPr>
        <w:t>以上。</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10</w:t>
      </w:r>
      <w:r w:rsidRPr="00CD59A6">
        <w:rPr>
          <w:rFonts w:hint="eastAsia"/>
          <w:sz w:val="24"/>
        </w:rPr>
        <w:t>．维护</w:t>
      </w:r>
      <w:r>
        <w:rPr>
          <w:rFonts w:hint="eastAsia"/>
          <w:sz w:val="24"/>
        </w:rPr>
        <w:t>采购人</w:t>
      </w:r>
      <w:r w:rsidRPr="00CD59A6">
        <w:rPr>
          <w:rFonts w:hint="eastAsia"/>
          <w:sz w:val="24"/>
        </w:rPr>
        <w:t>利益和形象，遵守</w:t>
      </w:r>
      <w:r>
        <w:rPr>
          <w:rFonts w:hint="eastAsia"/>
          <w:sz w:val="24"/>
        </w:rPr>
        <w:t>采购人</w:t>
      </w:r>
      <w:r w:rsidRPr="00CD59A6">
        <w:rPr>
          <w:rFonts w:hint="eastAsia"/>
          <w:sz w:val="24"/>
        </w:rPr>
        <w:t>各项规章制度。</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11</w:t>
      </w:r>
      <w:r w:rsidRPr="00CD59A6">
        <w:rPr>
          <w:rFonts w:hint="eastAsia"/>
          <w:sz w:val="24"/>
        </w:rPr>
        <w:t>．工作人员要持证上岗、统一着装、佩戴明显标志，着装要干净整洁，工服每周至少洗换一次。注意个人形象，男性不得</w:t>
      </w:r>
      <w:proofErr w:type="gramStart"/>
      <w:r w:rsidRPr="00CD59A6">
        <w:rPr>
          <w:rFonts w:hint="eastAsia"/>
          <w:sz w:val="24"/>
        </w:rPr>
        <w:t>蓄</w:t>
      </w:r>
      <w:proofErr w:type="gramEnd"/>
      <w:r w:rsidRPr="00CD59A6">
        <w:rPr>
          <w:rFonts w:hint="eastAsia"/>
          <w:sz w:val="24"/>
        </w:rPr>
        <w:t>长发、蓄胡须，女性不得</w:t>
      </w:r>
      <w:proofErr w:type="gramStart"/>
      <w:r w:rsidRPr="00CD59A6">
        <w:rPr>
          <w:rFonts w:hint="eastAsia"/>
          <w:sz w:val="24"/>
        </w:rPr>
        <w:t>化浓</w:t>
      </w:r>
      <w:proofErr w:type="gramEnd"/>
      <w:r w:rsidRPr="00CD59A6">
        <w:rPr>
          <w:rFonts w:hint="eastAsia"/>
          <w:sz w:val="24"/>
        </w:rPr>
        <w:t>妆，所有工作人员不得留长指甲。员工工作规范、作风严谨、文明服务、严格考勤。</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lastRenderedPageBreak/>
        <w:t>12</w:t>
      </w:r>
      <w:r w:rsidRPr="00CD59A6">
        <w:rPr>
          <w:rFonts w:hint="eastAsia"/>
          <w:sz w:val="24"/>
        </w:rPr>
        <w:t>．早餐、中餐工作人员全部到岗，晚餐和节假日必须两名以上工作人员在岗。遇</w:t>
      </w:r>
      <w:r>
        <w:rPr>
          <w:rFonts w:hint="eastAsia"/>
          <w:sz w:val="24"/>
        </w:rPr>
        <w:t>采购人</w:t>
      </w:r>
      <w:r w:rsidRPr="00CD59A6">
        <w:rPr>
          <w:rFonts w:hint="eastAsia"/>
          <w:sz w:val="24"/>
        </w:rPr>
        <w:t>有临时突发状况需增加上岗人员的，投标方须无条件配合</w:t>
      </w:r>
      <w:r>
        <w:rPr>
          <w:rFonts w:hint="eastAsia"/>
          <w:sz w:val="24"/>
        </w:rPr>
        <w:t>采购人</w:t>
      </w:r>
      <w:r w:rsidRPr="00CD59A6">
        <w:rPr>
          <w:rFonts w:hint="eastAsia"/>
          <w:sz w:val="24"/>
        </w:rPr>
        <w:t>解决执行。</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13</w:t>
      </w:r>
      <w:r w:rsidRPr="00CD59A6">
        <w:rPr>
          <w:rFonts w:hint="eastAsia"/>
          <w:sz w:val="24"/>
        </w:rPr>
        <w:t>．每天上班前由专人对食堂设备、燃气等进行全面检查，确保安全后开始使用，每天下班后由专人负责食堂门窗、水电燃气等设备的检查关闭。建立检查表专人签字确认、留存照片资料。</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14</w:t>
      </w:r>
      <w:r w:rsidRPr="00CD59A6">
        <w:rPr>
          <w:rFonts w:hint="eastAsia"/>
          <w:sz w:val="24"/>
        </w:rPr>
        <w:t>．制定餐厅员工岗位职责及具体工作，并严格执行。</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（三）餐饮管理</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w:t>
      </w:r>
      <w:r w:rsidRPr="00CD59A6">
        <w:rPr>
          <w:rFonts w:hint="eastAsia"/>
          <w:sz w:val="24"/>
        </w:rPr>
        <w:t>．厨房设施保持清洁、及时消毒，食堂出品卫生合格率</w:t>
      </w:r>
      <w:r w:rsidRPr="00CD59A6">
        <w:rPr>
          <w:rFonts w:hint="eastAsia"/>
          <w:sz w:val="24"/>
        </w:rPr>
        <w:t>100%</w:t>
      </w:r>
      <w:r w:rsidRPr="00CD59A6">
        <w:rPr>
          <w:rFonts w:hint="eastAsia"/>
          <w:sz w:val="24"/>
        </w:rPr>
        <w:t>，无卫生防疫责任事故。</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2</w:t>
      </w:r>
      <w:r w:rsidRPr="00CD59A6">
        <w:rPr>
          <w:rFonts w:hint="eastAsia"/>
          <w:sz w:val="24"/>
        </w:rPr>
        <w:t>．严格实行岗位量化考核，认真执行操作规程，杜绝违规操作和安全事故发生。</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3</w:t>
      </w:r>
      <w:r w:rsidRPr="00CD59A6">
        <w:rPr>
          <w:rFonts w:hint="eastAsia"/>
          <w:sz w:val="24"/>
        </w:rPr>
        <w:t>．节假日（节假日包括新年、农历新年、元宵节、劳动节、端午节、建党节、建军节、中秋节、国庆节等法定节日和护士节、医师节）适当增餐，确保年节有新意、周周有创新，根据节气变化菜品。</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4</w:t>
      </w:r>
      <w:r w:rsidRPr="00CD59A6">
        <w:rPr>
          <w:rFonts w:hint="eastAsia"/>
          <w:sz w:val="24"/>
        </w:rPr>
        <w:t>．餐厅服务人员负责添菜加饭及餐厅的卫生清洁工作，保证用餐人员能及时就餐和餐厅的干净整洁，餐厅做到全面清洁，无卫生死角。</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5</w:t>
      </w:r>
      <w:r w:rsidRPr="00CD59A6">
        <w:rPr>
          <w:rFonts w:hint="eastAsia"/>
          <w:sz w:val="24"/>
        </w:rPr>
        <w:t>．用餐时间必须保证饭菜、汤品的加热保温</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6</w:t>
      </w:r>
      <w:r w:rsidRPr="00CD59A6">
        <w:rPr>
          <w:rFonts w:hint="eastAsia"/>
          <w:sz w:val="24"/>
        </w:rPr>
        <w:t>．用餐时间必须保证菜量，及时添菜，如缺菜，在三分钟之内必须补齐，用餐时间结束后每种菜品剩余菜量不得少于十分之一。</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7</w:t>
      </w:r>
      <w:r w:rsidRPr="00CD59A6">
        <w:rPr>
          <w:rFonts w:hint="eastAsia"/>
          <w:sz w:val="24"/>
        </w:rPr>
        <w:t>．</w:t>
      </w:r>
      <w:r w:rsidR="005B2EA4">
        <w:rPr>
          <w:rFonts w:hint="eastAsia"/>
          <w:sz w:val="24"/>
        </w:rPr>
        <w:t>用餐</w:t>
      </w:r>
      <w:r w:rsidRPr="00CD59A6">
        <w:rPr>
          <w:rFonts w:hint="eastAsia"/>
          <w:sz w:val="24"/>
        </w:rPr>
        <w:t>时间：</w:t>
      </w:r>
    </w:p>
    <w:p w:rsidR="00BE5720" w:rsidRPr="00CD59A6" w:rsidRDefault="004360C3" w:rsidP="004360C3">
      <w:pPr>
        <w:widowControl/>
        <w:adjustRightInd w:val="0"/>
        <w:snapToGrid w:val="0"/>
        <w:spacing w:line="360" w:lineRule="auto"/>
        <w:ind w:firstLineChars="200" w:firstLine="480"/>
        <w:jc w:val="left"/>
        <w:rPr>
          <w:sz w:val="24"/>
        </w:rPr>
      </w:pPr>
      <w:r w:rsidRPr="004360C3">
        <w:rPr>
          <w:rFonts w:hint="eastAsia"/>
          <w:sz w:val="24"/>
        </w:rPr>
        <w:t>早餐：</w:t>
      </w:r>
      <w:r w:rsidRPr="004360C3">
        <w:rPr>
          <w:rFonts w:hint="eastAsia"/>
          <w:sz w:val="24"/>
        </w:rPr>
        <w:t>6:40-8:00</w:t>
      </w:r>
      <w:r w:rsidRPr="004360C3">
        <w:rPr>
          <w:rFonts w:hint="eastAsia"/>
          <w:sz w:val="24"/>
        </w:rPr>
        <w:t>，同时，</w:t>
      </w:r>
      <w:r w:rsidRPr="004360C3">
        <w:rPr>
          <w:rFonts w:hint="eastAsia"/>
          <w:sz w:val="24"/>
        </w:rPr>
        <w:t>6:30</w:t>
      </w:r>
      <w:r w:rsidRPr="004360C3">
        <w:rPr>
          <w:rFonts w:hint="eastAsia"/>
          <w:sz w:val="24"/>
        </w:rPr>
        <w:t>前要备好外检人员的外带早餐；午餐：</w:t>
      </w:r>
      <w:r w:rsidRPr="004360C3">
        <w:rPr>
          <w:rFonts w:hint="eastAsia"/>
          <w:sz w:val="24"/>
        </w:rPr>
        <w:t>11:30-12</w:t>
      </w:r>
      <w:r w:rsidRPr="004360C3">
        <w:rPr>
          <w:rFonts w:hint="eastAsia"/>
          <w:sz w:val="24"/>
        </w:rPr>
        <w:t>：</w:t>
      </w:r>
      <w:r w:rsidRPr="004360C3">
        <w:rPr>
          <w:rFonts w:hint="eastAsia"/>
          <w:sz w:val="24"/>
        </w:rPr>
        <w:t>20</w:t>
      </w:r>
      <w:r w:rsidRPr="004360C3">
        <w:rPr>
          <w:rFonts w:hint="eastAsia"/>
          <w:sz w:val="24"/>
        </w:rPr>
        <w:t>；晚餐：</w:t>
      </w:r>
      <w:r w:rsidRPr="004360C3">
        <w:rPr>
          <w:rFonts w:hint="eastAsia"/>
          <w:sz w:val="24"/>
        </w:rPr>
        <w:t>5:10-5:40</w:t>
      </w:r>
      <w:r w:rsidRPr="004360C3">
        <w:rPr>
          <w:rFonts w:hint="eastAsia"/>
          <w:sz w:val="24"/>
        </w:rPr>
        <w:t>。如遇外检人员在午餐时间内未返回单位及因工作加班等原因，用餐时间延长，同时做好备餐，要求足量足类。</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（四）</w:t>
      </w:r>
      <w:r w:rsidR="004360C3" w:rsidRPr="004360C3">
        <w:rPr>
          <w:rFonts w:hint="eastAsia"/>
          <w:sz w:val="24"/>
        </w:rPr>
        <w:t>本院职工及服务外包人员供餐要求</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w:t>
      </w:r>
      <w:r w:rsidRPr="00CD59A6">
        <w:rPr>
          <w:rFonts w:hint="eastAsia"/>
          <w:sz w:val="24"/>
        </w:rPr>
        <w:t>．早餐：主食不少于</w:t>
      </w:r>
      <w:r w:rsidRPr="00CD59A6">
        <w:rPr>
          <w:rFonts w:hint="eastAsia"/>
          <w:sz w:val="24"/>
        </w:rPr>
        <w:t>3</w:t>
      </w:r>
      <w:r w:rsidRPr="00CD59A6">
        <w:rPr>
          <w:rFonts w:hint="eastAsia"/>
          <w:sz w:val="24"/>
        </w:rPr>
        <w:t>种，佐餐小菜不少于</w:t>
      </w:r>
      <w:r w:rsidRPr="00CD59A6">
        <w:rPr>
          <w:rFonts w:hint="eastAsia"/>
          <w:sz w:val="24"/>
        </w:rPr>
        <w:t>4</w:t>
      </w:r>
      <w:r w:rsidRPr="00CD59A6">
        <w:rPr>
          <w:rFonts w:hint="eastAsia"/>
          <w:sz w:val="24"/>
        </w:rPr>
        <w:t>种，要有一个当季绿叶蔬菜，要有一个荤菜，蛋类不少于</w:t>
      </w:r>
      <w:r w:rsidRPr="00CD59A6">
        <w:rPr>
          <w:rFonts w:hint="eastAsia"/>
          <w:sz w:val="24"/>
        </w:rPr>
        <w:t>1</w:t>
      </w:r>
      <w:r w:rsidRPr="00CD59A6">
        <w:rPr>
          <w:rFonts w:hint="eastAsia"/>
          <w:sz w:val="24"/>
        </w:rPr>
        <w:t>种（煮鸡蛋、茶叶蛋、煎鸡蛋、炒鸡蛋、鸡蛋羹、鸭蛋等每周至少有一次），</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汤羹类不少于</w:t>
      </w:r>
      <w:r w:rsidRPr="00CD59A6">
        <w:rPr>
          <w:rFonts w:hint="eastAsia"/>
          <w:sz w:val="24"/>
        </w:rPr>
        <w:t>3</w:t>
      </w:r>
      <w:r w:rsidRPr="00CD59A6">
        <w:rPr>
          <w:rFonts w:hint="eastAsia"/>
          <w:sz w:val="24"/>
        </w:rPr>
        <w:t>种（每周至少有一次老豆腐和锅巴菜）。</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2</w:t>
      </w:r>
      <w:r w:rsidRPr="00CD59A6">
        <w:rPr>
          <w:rFonts w:hint="eastAsia"/>
          <w:sz w:val="24"/>
        </w:rPr>
        <w:t>．中餐：</w:t>
      </w:r>
    </w:p>
    <w:p w:rsidR="00BE5720" w:rsidRPr="00CD59A6" w:rsidRDefault="00BE5720" w:rsidP="00BE5720">
      <w:pPr>
        <w:widowControl/>
        <w:adjustRightInd w:val="0"/>
        <w:snapToGrid w:val="0"/>
        <w:spacing w:line="360" w:lineRule="auto"/>
        <w:ind w:firstLineChars="200" w:firstLine="480"/>
        <w:jc w:val="left"/>
        <w:rPr>
          <w:sz w:val="24"/>
        </w:rPr>
      </w:pPr>
      <w:r>
        <w:rPr>
          <w:rFonts w:hint="eastAsia"/>
          <w:sz w:val="24"/>
        </w:rPr>
        <w:lastRenderedPageBreak/>
        <w:t>（</w:t>
      </w:r>
      <w:r>
        <w:rPr>
          <w:rFonts w:hint="eastAsia"/>
          <w:sz w:val="24"/>
        </w:rPr>
        <w:t>1</w:t>
      </w:r>
      <w:r>
        <w:rPr>
          <w:rFonts w:hint="eastAsia"/>
          <w:sz w:val="24"/>
        </w:rPr>
        <w:t>）</w:t>
      </w:r>
      <w:r w:rsidRPr="00CD59A6">
        <w:rPr>
          <w:rFonts w:hint="eastAsia"/>
          <w:sz w:val="24"/>
        </w:rPr>
        <w:t>职工中餐标准：主食不少于</w:t>
      </w:r>
      <w:r w:rsidRPr="00CD59A6">
        <w:rPr>
          <w:rFonts w:hint="eastAsia"/>
          <w:sz w:val="24"/>
        </w:rPr>
        <w:t>2</w:t>
      </w:r>
      <w:r w:rsidRPr="00CD59A6">
        <w:rPr>
          <w:rFonts w:hint="eastAsia"/>
          <w:sz w:val="24"/>
        </w:rPr>
        <w:t>种；小吃不少于</w:t>
      </w:r>
      <w:r w:rsidRPr="00CD59A6">
        <w:rPr>
          <w:rFonts w:hint="eastAsia"/>
          <w:sz w:val="24"/>
        </w:rPr>
        <w:t>1</w:t>
      </w:r>
      <w:r w:rsidRPr="00CD59A6">
        <w:rPr>
          <w:rFonts w:hint="eastAsia"/>
          <w:sz w:val="24"/>
        </w:rPr>
        <w:t>种；热菜不少于</w:t>
      </w:r>
      <w:r w:rsidRPr="00CD59A6">
        <w:rPr>
          <w:rFonts w:hint="eastAsia"/>
          <w:sz w:val="24"/>
        </w:rPr>
        <w:t>5</w:t>
      </w:r>
      <w:r w:rsidRPr="00CD59A6">
        <w:rPr>
          <w:rFonts w:hint="eastAsia"/>
          <w:sz w:val="24"/>
        </w:rPr>
        <w:t>种，其中荤菜不少于</w:t>
      </w:r>
      <w:r w:rsidRPr="00CD59A6">
        <w:rPr>
          <w:rFonts w:hint="eastAsia"/>
          <w:sz w:val="24"/>
        </w:rPr>
        <w:t>2</w:t>
      </w:r>
      <w:r w:rsidRPr="00CD59A6">
        <w:rPr>
          <w:rFonts w:hint="eastAsia"/>
          <w:sz w:val="24"/>
        </w:rPr>
        <w:t>种，一个主荤，一个次荤，三个配菜，主荤（其中工作日猪、牛、羊、鱼每周中餐要至少各有一次），</w:t>
      </w:r>
      <w:proofErr w:type="gramStart"/>
      <w:r w:rsidRPr="00CD59A6">
        <w:rPr>
          <w:rFonts w:hint="eastAsia"/>
          <w:sz w:val="24"/>
        </w:rPr>
        <w:t>主荤配菜</w:t>
      </w:r>
      <w:proofErr w:type="gramEnd"/>
      <w:r w:rsidRPr="00CD59A6">
        <w:rPr>
          <w:rFonts w:hint="eastAsia"/>
          <w:sz w:val="24"/>
        </w:rPr>
        <w:t>不得多于百分之四十，且在用餐时间内要始终保持，</w:t>
      </w:r>
      <w:proofErr w:type="gramStart"/>
      <w:r w:rsidRPr="00CD59A6">
        <w:rPr>
          <w:rFonts w:hint="eastAsia"/>
          <w:sz w:val="24"/>
        </w:rPr>
        <w:t>次荤配菜</w:t>
      </w:r>
      <w:proofErr w:type="gramEnd"/>
      <w:r w:rsidRPr="00CD59A6">
        <w:rPr>
          <w:rFonts w:hint="eastAsia"/>
          <w:sz w:val="24"/>
        </w:rPr>
        <w:t>不得多于百分之七十，每日荤菜合理配比，不得在一餐内出现两种鸡鸭类荤菜，不得连续两天出现鸡鸭类主荤；汤羹不少于</w:t>
      </w:r>
      <w:r w:rsidRPr="00CD59A6">
        <w:rPr>
          <w:rFonts w:hint="eastAsia"/>
          <w:sz w:val="24"/>
        </w:rPr>
        <w:t>2</w:t>
      </w:r>
      <w:r w:rsidRPr="00CD59A6">
        <w:rPr>
          <w:rFonts w:hint="eastAsia"/>
          <w:sz w:val="24"/>
        </w:rPr>
        <w:t>种，水果</w:t>
      </w:r>
      <w:r w:rsidRPr="00CD59A6">
        <w:rPr>
          <w:rFonts w:hint="eastAsia"/>
          <w:sz w:val="24"/>
        </w:rPr>
        <w:t>1</w:t>
      </w:r>
      <w:r w:rsidRPr="00CD59A6">
        <w:rPr>
          <w:rFonts w:hint="eastAsia"/>
          <w:sz w:val="24"/>
        </w:rPr>
        <w:t>种，酸奶</w:t>
      </w:r>
      <w:r w:rsidRPr="00CD59A6">
        <w:rPr>
          <w:rFonts w:hint="eastAsia"/>
          <w:sz w:val="24"/>
        </w:rPr>
        <w:t>1</w:t>
      </w:r>
      <w:r w:rsidRPr="00CD59A6">
        <w:rPr>
          <w:rFonts w:hint="eastAsia"/>
          <w:sz w:val="24"/>
        </w:rPr>
        <w:t>种</w:t>
      </w:r>
      <w:r w:rsidR="004360C3" w:rsidRPr="004360C3">
        <w:rPr>
          <w:rFonts w:hint="eastAsia"/>
          <w:sz w:val="24"/>
        </w:rPr>
        <w:t>（距生产日期</w:t>
      </w:r>
      <w:r w:rsidR="004360C3" w:rsidRPr="004360C3">
        <w:rPr>
          <w:rFonts w:hint="eastAsia"/>
          <w:sz w:val="24"/>
        </w:rPr>
        <w:t>10</w:t>
      </w:r>
      <w:r w:rsidR="004360C3" w:rsidRPr="004360C3">
        <w:rPr>
          <w:rFonts w:hint="eastAsia"/>
          <w:sz w:val="24"/>
        </w:rPr>
        <w:t>日内）</w:t>
      </w:r>
      <w:r w:rsidRPr="00CD59A6">
        <w:rPr>
          <w:rFonts w:hint="eastAsia"/>
          <w:sz w:val="24"/>
        </w:rPr>
        <w:t>。</w:t>
      </w:r>
    </w:p>
    <w:p w:rsidR="00BE5720" w:rsidRPr="00CD59A6" w:rsidRDefault="00BE5720" w:rsidP="00BE5720">
      <w:pPr>
        <w:widowControl/>
        <w:adjustRightInd w:val="0"/>
        <w:snapToGrid w:val="0"/>
        <w:spacing w:line="360" w:lineRule="auto"/>
        <w:ind w:firstLineChars="200" w:firstLine="480"/>
        <w:jc w:val="left"/>
        <w:rPr>
          <w:sz w:val="24"/>
        </w:rPr>
      </w:pPr>
      <w:r>
        <w:rPr>
          <w:rFonts w:hint="eastAsia"/>
          <w:sz w:val="24"/>
        </w:rPr>
        <w:t>（</w:t>
      </w:r>
      <w:r>
        <w:rPr>
          <w:rFonts w:hint="eastAsia"/>
          <w:sz w:val="24"/>
        </w:rPr>
        <w:t>2</w:t>
      </w:r>
      <w:r>
        <w:rPr>
          <w:rFonts w:hint="eastAsia"/>
          <w:sz w:val="24"/>
        </w:rPr>
        <w:t>）</w:t>
      </w:r>
      <w:r w:rsidRPr="00CD59A6">
        <w:rPr>
          <w:rFonts w:hint="eastAsia"/>
          <w:sz w:val="24"/>
        </w:rPr>
        <w:t>服务外包人员用餐标准为热菜</w:t>
      </w:r>
      <w:r w:rsidRPr="00CD59A6">
        <w:rPr>
          <w:rFonts w:hint="eastAsia"/>
          <w:sz w:val="24"/>
        </w:rPr>
        <w:t>4</w:t>
      </w:r>
      <w:r w:rsidRPr="00CD59A6">
        <w:rPr>
          <w:rFonts w:hint="eastAsia"/>
          <w:sz w:val="24"/>
        </w:rPr>
        <w:t>种，</w:t>
      </w:r>
      <w:r w:rsidR="004360C3" w:rsidRPr="004360C3">
        <w:rPr>
          <w:rFonts w:hint="eastAsia"/>
          <w:sz w:val="24"/>
        </w:rPr>
        <w:t>除减少一个次荤</w:t>
      </w:r>
      <w:r w:rsidRPr="00CD59A6">
        <w:rPr>
          <w:rFonts w:hint="eastAsia"/>
          <w:sz w:val="24"/>
        </w:rPr>
        <w:t>，其余要求与职工中餐标准相同</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3</w:t>
      </w:r>
      <w:r w:rsidRPr="00CD59A6">
        <w:rPr>
          <w:rFonts w:hint="eastAsia"/>
          <w:sz w:val="24"/>
        </w:rPr>
        <w:t>．晚餐：主食不少于</w:t>
      </w:r>
      <w:r w:rsidRPr="00CD59A6">
        <w:rPr>
          <w:rFonts w:hint="eastAsia"/>
          <w:sz w:val="24"/>
        </w:rPr>
        <w:t>2</w:t>
      </w:r>
      <w:r w:rsidRPr="00CD59A6">
        <w:rPr>
          <w:rFonts w:hint="eastAsia"/>
          <w:sz w:val="24"/>
        </w:rPr>
        <w:t>种；热菜不少于</w:t>
      </w:r>
      <w:r w:rsidRPr="00CD59A6">
        <w:rPr>
          <w:rFonts w:hint="eastAsia"/>
          <w:sz w:val="24"/>
        </w:rPr>
        <w:t>3</w:t>
      </w:r>
      <w:r w:rsidRPr="00CD59A6">
        <w:rPr>
          <w:rFonts w:hint="eastAsia"/>
          <w:sz w:val="24"/>
        </w:rPr>
        <w:t>种，其中荤菜不少于</w:t>
      </w:r>
      <w:r w:rsidRPr="00CD59A6">
        <w:rPr>
          <w:rFonts w:hint="eastAsia"/>
          <w:sz w:val="24"/>
        </w:rPr>
        <w:t>1</w:t>
      </w:r>
      <w:r w:rsidRPr="00CD59A6">
        <w:rPr>
          <w:rFonts w:hint="eastAsia"/>
          <w:sz w:val="24"/>
        </w:rPr>
        <w:t>种，</w:t>
      </w:r>
      <w:proofErr w:type="gramStart"/>
      <w:r w:rsidRPr="00CD59A6">
        <w:rPr>
          <w:rFonts w:hint="eastAsia"/>
          <w:sz w:val="24"/>
        </w:rPr>
        <w:t>且为主荤</w:t>
      </w:r>
      <w:proofErr w:type="gramEnd"/>
      <w:r w:rsidRPr="00CD59A6">
        <w:rPr>
          <w:rFonts w:hint="eastAsia"/>
          <w:sz w:val="24"/>
        </w:rPr>
        <w:t>（猪、牛、羊、鱼每周晚餐至少各有一次）；汤羹不少于</w:t>
      </w:r>
      <w:r w:rsidRPr="00CD59A6">
        <w:rPr>
          <w:rFonts w:hint="eastAsia"/>
          <w:sz w:val="24"/>
        </w:rPr>
        <w:t>2</w:t>
      </w:r>
      <w:r w:rsidRPr="00CD59A6">
        <w:rPr>
          <w:rFonts w:hint="eastAsia"/>
          <w:sz w:val="24"/>
        </w:rPr>
        <w:t>种。</w:t>
      </w:r>
    </w:p>
    <w:p w:rsidR="004360C3" w:rsidRPr="004360C3" w:rsidRDefault="004360C3" w:rsidP="004360C3">
      <w:pPr>
        <w:widowControl/>
        <w:adjustRightInd w:val="0"/>
        <w:snapToGrid w:val="0"/>
        <w:spacing w:line="360" w:lineRule="auto"/>
        <w:ind w:firstLineChars="200" w:firstLine="480"/>
        <w:jc w:val="left"/>
        <w:rPr>
          <w:sz w:val="24"/>
        </w:rPr>
      </w:pPr>
      <w:r w:rsidRPr="004360C3">
        <w:rPr>
          <w:rFonts w:hint="eastAsia"/>
          <w:sz w:val="24"/>
        </w:rPr>
        <w:t>职工早餐</w:t>
      </w:r>
      <w:proofErr w:type="gramStart"/>
      <w:r w:rsidRPr="004360C3">
        <w:rPr>
          <w:rFonts w:hint="eastAsia"/>
          <w:sz w:val="24"/>
        </w:rPr>
        <w:t>餐</w:t>
      </w:r>
      <w:proofErr w:type="gramEnd"/>
      <w:r w:rsidRPr="004360C3">
        <w:rPr>
          <w:rFonts w:hint="eastAsia"/>
          <w:sz w:val="24"/>
        </w:rPr>
        <w:t>标为</w:t>
      </w:r>
      <w:r w:rsidRPr="004360C3">
        <w:rPr>
          <w:rFonts w:hint="eastAsia"/>
          <w:sz w:val="24"/>
        </w:rPr>
        <w:t>10</w:t>
      </w:r>
      <w:r w:rsidRPr="004360C3">
        <w:rPr>
          <w:rFonts w:hint="eastAsia"/>
          <w:sz w:val="24"/>
        </w:rPr>
        <w:t>元</w:t>
      </w:r>
      <w:r w:rsidRPr="004360C3">
        <w:rPr>
          <w:rFonts w:hint="eastAsia"/>
          <w:sz w:val="24"/>
        </w:rPr>
        <w:t>/</w:t>
      </w:r>
      <w:r w:rsidRPr="004360C3">
        <w:rPr>
          <w:rFonts w:hint="eastAsia"/>
          <w:sz w:val="24"/>
        </w:rPr>
        <w:t>人，午餐</w:t>
      </w:r>
      <w:proofErr w:type="gramStart"/>
      <w:r w:rsidRPr="004360C3">
        <w:rPr>
          <w:rFonts w:hint="eastAsia"/>
          <w:sz w:val="24"/>
        </w:rPr>
        <w:t>餐</w:t>
      </w:r>
      <w:proofErr w:type="gramEnd"/>
      <w:r w:rsidRPr="004360C3">
        <w:rPr>
          <w:rFonts w:hint="eastAsia"/>
          <w:sz w:val="24"/>
        </w:rPr>
        <w:t>标为</w:t>
      </w:r>
      <w:r w:rsidRPr="004360C3">
        <w:rPr>
          <w:rFonts w:hint="eastAsia"/>
          <w:sz w:val="24"/>
        </w:rPr>
        <w:t>30</w:t>
      </w:r>
      <w:r w:rsidRPr="004360C3">
        <w:rPr>
          <w:rFonts w:hint="eastAsia"/>
          <w:sz w:val="24"/>
        </w:rPr>
        <w:t>元</w:t>
      </w:r>
      <w:r w:rsidRPr="004360C3">
        <w:rPr>
          <w:rFonts w:hint="eastAsia"/>
          <w:sz w:val="24"/>
        </w:rPr>
        <w:t>/</w:t>
      </w:r>
      <w:r w:rsidRPr="004360C3">
        <w:rPr>
          <w:rFonts w:hint="eastAsia"/>
          <w:sz w:val="24"/>
        </w:rPr>
        <w:t>人，晚餐</w:t>
      </w:r>
      <w:proofErr w:type="gramStart"/>
      <w:r w:rsidRPr="004360C3">
        <w:rPr>
          <w:rFonts w:hint="eastAsia"/>
          <w:sz w:val="24"/>
        </w:rPr>
        <w:t>餐</w:t>
      </w:r>
      <w:proofErr w:type="gramEnd"/>
      <w:r w:rsidRPr="004360C3">
        <w:rPr>
          <w:rFonts w:hint="eastAsia"/>
          <w:sz w:val="24"/>
        </w:rPr>
        <w:t>标为</w:t>
      </w:r>
      <w:r w:rsidRPr="004360C3">
        <w:rPr>
          <w:rFonts w:hint="eastAsia"/>
          <w:sz w:val="24"/>
        </w:rPr>
        <w:t>15</w:t>
      </w:r>
      <w:r w:rsidRPr="004360C3">
        <w:rPr>
          <w:rFonts w:hint="eastAsia"/>
          <w:sz w:val="24"/>
        </w:rPr>
        <w:t>元</w:t>
      </w:r>
      <w:r w:rsidRPr="004360C3">
        <w:rPr>
          <w:rFonts w:hint="eastAsia"/>
          <w:sz w:val="24"/>
        </w:rPr>
        <w:t>/</w:t>
      </w:r>
      <w:r w:rsidRPr="004360C3">
        <w:rPr>
          <w:rFonts w:hint="eastAsia"/>
          <w:sz w:val="24"/>
        </w:rPr>
        <w:t>人；服务外包人员午餐</w:t>
      </w:r>
      <w:proofErr w:type="gramStart"/>
      <w:r w:rsidRPr="004360C3">
        <w:rPr>
          <w:rFonts w:hint="eastAsia"/>
          <w:sz w:val="24"/>
        </w:rPr>
        <w:t>餐</w:t>
      </w:r>
      <w:proofErr w:type="gramEnd"/>
      <w:r w:rsidRPr="004360C3">
        <w:rPr>
          <w:rFonts w:hint="eastAsia"/>
          <w:sz w:val="24"/>
        </w:rPr>
        <w:t>标为</w:t>
      </w:r>
      <w:r w:rsidRPr="004360C3">
        <w:rPr>
          <w:rFonts w:hint="eastAsia"/>
          <w:sz w:val="24"/>
        </w:rPr>
        <w:t>20</w:t>
      </w:r>
      <w:r w:rsidRPr="004360C3">
        <w:rPr>
          <w:rFonts w:hint="eastAsia"/>
          <w:sz w:val="24"/>
        </w:rPr>
        <w:t>元</w:t>
      </w:r>
      <w:r w:rsidRPr="004360C3">
        <w:rPr>
          <w:rFonts w:hint="eastAsia"/>
          <w:sz w:val="24"/>
        </w:rPr>
        <w:t>/</w:t>
      </w:r>
      <w:r w:rsidRPr="004360C3">
        <w:rPr>
          <w:rFonts w:hint="eastAsia"/>
          <w:sz w:val="24"/>
        </w:rPr>
        <w:t>人，晚餐</w:t>
      </w:r>
      <w:proofErr w:type="gramStart"/>
      <w:r w:rsidRPr="004360C3">
        <w:rPr>
          <w:rFonts w:hint="eastAsia"/>
          <w:sz w:val="24"/>
        </w:rPr>
        <w:t>餐</w:t>
      </w:r>
      <w:proofErr w:type="gramEnd"/>
      <w:r w:rsidRPr="004360C3">
        <w:rPr>
          <w:rFonts w:hint="eastAsia"/>
          <w:sz w:val="24"/>
        </w:rPr>
        <w:t>标为</w:t>
      </w:r>
      <w:r w:rsidRPr="004360C3">
        <w:rPr>
          <w:rFonts w:hint="eastAsia"/>
          <w:sz w:val="24"/>
        </w:rPr>
        <w:t>15</w:t>
      </w:r>
      <w:r w:rsidRPr="004360C3">
        <w:rPr>
          <w:rFonts w:hint="eastAsia"/>
          <w:sz w:val="24"/>
        </w:rPr>
        <w:t>元</w:t>
      </w:r>
      <w:r w:rsidRPr="004360C3">
        <w:rPr>
          <w:rFonts w:hint="eastAsia"/>
          <w:sz w:val="24"/>
        </w:rPr>
        <w:t>/</w:t>
      </w:r>
      <w:r w:rsidRPr="004360C3">
        <w:rPr>
          <w:rFonts w:hint="eastAsia"/>
          <w:sz w:val="24"/>
        </w:rPr>
        <w:t>人；均采用自助模式，按实际用餐人数进行结算；</w:t>
      </w:r>
    </w:p>
    <w:p w:rsidR="004360C3" w:rsidRPr="004360C3" w:rsidRDefault="004360C3" w:rsidP="004360C3">
      <w:pPr>
        <w:widowControl/>
        <w:adjustRightInd w:val="0"/>
        <w:snapToGrid w:val="0"/>
        <w:spacing w:line="360" w:lineRule="auto"/>
        <w:ind w:firstLineChars="200" w:firstLine="480"/>
        <w:jc w:val="left"/>
        <w:rPr>
          <w:sz w:val="24"/>
        </w:rPr>
      </w:pPr>
      <w:r w:rsidRPr="004360C3">
        <w:rPr>
          <w:rFonts w:hint="eastAsia"/>
          <w:sz w:val="24"/>
        </w:rPr>
        <w:t>（五）患者及陪护人员供餐要求</w:t>
      </w:r>
    </w:p>
    <w:p w:rsidR="004360C3" w:rsidRDefault="004360C3" w:rsidP="004360C3">
      <w:pPr>
        <w:widowControl/>
        <w:adjustRightInd w:val="0"/>
        <w:snapToGrid w:val="0"/>
        <w:spacing w:line="360" w:lineRule="auto"/>
        <w:ind w:firstLineChars="200" w:firstLine="480"/>
        <w:jc w:val="left"/>
        <w:rPr>
          <w:sz w:val="24"/>
        </w:rPr>
      </w:pPr>
      <w:r w:rsidRPr="004360C3">
        <w:rPr>
          <w:rFonts w:hint="eastAsia"/>
          <w:sz w:val="24"/>
        </w:rPr>
        <w:t>要提供早、午、晚用餐。采取点</w:t>
      </w:r>
      <w:proofErr w:type="gramStart"/>
      <w:r w:rsidRPr="004360C3">
        <w:rPr>
          <w:rFonts w:hint="eastAsia"/>
          <w:sz w:val="24"/>
        </w:rPr>
        <w:t>餐方式</w:t>
      </w:r>
      <w:proofErr w:type="gramEnd"/>
      <w:r w:rsidRPr="004360C3">
        <w:rPr>
          <w:rFonts w:hint="eastAsia"/>
          <w:sz w:val="24"/>
        </w:rPr>
        <w:t>售卖，区分高、中、低档分别制定菜单，采购人提前一天安</w:t>
      </w:r>
      <w:proofErr w:type="gramStart"/>
      <w:r w:rsidRPr="004360C3">
        <w:rPr>
          <w:rFonts w:hint="eastAsia"/>
          <w:sz w:val="24"/>
        </w:rPr>
        <w:t>排人员</w:t>
      </w:r>
      <w:proofErr w:type="gramEnd"/>
      <w:r w:rsidRPr="004360C3">
        <w:rPr>
          <w:rFonts w:hint="eastAsia"/>
          <w:sz w:val="24"/>
        </w:rPr>
        <w:t>到病房逐一征求意见，按患者及陪护人员点</w:t>
      </w:r>
      <w:proofErr w:type="gramStart"/>
      <w:r w:rsidRPr="004360C3">
        <w:rPr>
          <w:rFonts w:hint="eastAsia"/>
          <w:sz w:val="24"/>
        </w:rPr>
        <w:t>餐需求</w:t>
      </w:r>
      <w:proofErr w:type="gramEnd"/>
      <w:r w:rsidRPr="004360C3">
        <w:rPr>
          <w:rFonts w:hint="eastAsia"/>
          <w:sz w:val="24"/>
        </w:rPr>
        <w:t>制作。</w:t>
      </w:r>
    </w:p>
    <w:p w:rsidR="004360C3" w:rsidRPr="004360C3" w:rsidRDefault="00BE5720" w:rsidP="004360C3">
      <w:pPr>
        <w:widowControl/>
        <w:adjustRightInd w:val="0"/>
        <w:snapToGrid w:val="0"/>
        <w:spacing w:line="360" w:lineRule="auto"/>
        <w:ind w:firstLineChars="200" w:firstLine="480"/>
        <w:jc w:val="left"/>
        <w:rPr>
          <w:sz w:val="24"/>
        </w:rPr>
      </w:pPr>
      <w:r w:rsidRPr="004360C3">
        <w:rPr>
          <w:rFonts w:hint="eastAsia"/>
          <w:sz w:val="24"/>
        </w:rPr>
        <w:t>（</w:t>
      </w:r>
      <w:r w:rsidR="004360C3" w:rsidRPr="004360C3">
        <w:rPr>
          <w:rFonts w:hint="eastAsia"/>
          <w:sz w:val="24"/>
        </w:rPr>
        <w:t>六</w:t>
      </w:r>
      <w:r w:rsidRPr="004360C3">
        <w:rPr>
          <w:rFonts w:hint="eastAsia"/>
          <w:sz w:val="24"/>
        </w:rPr>
        <w:t>）</w:t>
      </w:r>
      <w:r w:rsidR="004360C3" w:rsidRPr="004360C3">
        <w:rPr>
          <w:rFonts w:hint="eastAsia"/>
          <w:sz w:val="24"/>
        </w:rPr>
        <w:t>体检餐要求</w:t>
      </w:r>
    </w:p>
    <w:p w:rsidR="004360C3" w:rsidRPr="004360C3" w:rsidRDefault="004360C3" w:rsidP="004360C3">
      <w:pPr>
        <w:widowControl/>
        <w:adjustRightInd w:val="0"/>
        <w:snapToGrid w:val="0"/>
        <w:spacing w:line="360" w:lineRule="auto"/>
        <w:ind w:firstLineChars="200" w:firstLine="480"/>
        <w:jc w:val="left"/>
        <w:rPr>
          <w:sz w:val="24"/>
        </w:rPr>
      </w:pPr>
      <w:r w:rsidRPr="004360C3">
        <w:rPr>
          <w:rFonts w:hint="eastAsia"/>
          <w:sz w:val="24"/>
        </w:rPr>
        <w:t>一线职工体检餐标为</w:t>
      </w:r>
      <w:r w:rsidRPr="004360C3">
        <w:rPr>
          <w:rFonts w:hint="eastAsia"/>
          <w:sz w:val="24"/>
        </w:rPr>
        <w:t>7.5</w:t>
      </w:r>
      <w:r w:rsidRPr="004360C3">
        <w:rPr>
          <w:rFonts w:hint="eastAsia"/>
          <w:sz w:val="24"/>
        </w:rPr>
        <w:t>元</w:t>
      </w:r>
      <w:r w:rsidRPr="004360C3">
        <w:rPr>
          <w:rFonts w:hint="eastAsia"/>
          <w:sz w:val="24"/>
        </w:rPr>
        <w:t>/</w:t>
      </w:r>
      <w:r w:rsidRPr="004360C3">
        <w:rPr>
          <w:rFonts w:hint="eastAsia"/>
          <w:sz w:val="24"/>
        </w:rPr>
        <w:t>人，每人标准为鸡蛋两颗，小菜三种（一个荤菜），主食两种，汤粥各一种，按实际用餐人数进行结算。劳模体检餐标为</w:t>
      </w:r>
      <w:r w:rsidRPr="004360C3">
        <w:rPr>
          <w:rFonts w:hint="eastAsia"/>
          <w:sz w:val="24"/>
        </w:rPr>
        <w:t>10</w:t>
      </w:r>
      <w:r w:rsidRPr="004360C3">
        <w:rPr>
          <w:rFonts w:hint="eastAsia"/>
          <w:sz w:val="24"/>
        </w:rPr>
        <w:t>元</w:t>
      </w:r>
      <w:r w:rsidRPr="004360C3">
        <w:rPr>
          <w:rFonts w:hint="eastAsia"/>
          <w:sz w:val="24"/>
        </w:rPr>
        <w:t>/</w:t>
      </w:r>
      <w:r w:rsidRPr="004360C3">
        <w:rPr>
          <w:rFonts w:hint="eastAsia"/>
          <w:sz w:val="24"/>
        </w:rPr>
        <w:t>人，自助模式，</w:t>
      </w:r>
      <w:proofErr w:type="gramStart"/>
      <w:r w:rsidRPr="004360C3">
        <w:rPr>
          <w:rFonts w:hint="eastAsia"/>
          <w:sz w:val="24"/>
        </w:rPr>
        <w:t>餐标不得</w:t>
      </w:r>
      <w:proofErr w:type="gramEnd"/>
      <w:r w:rsidRPr="004360C3">
        <w:rPr>
          <w:rFonts w:hint="eastAsia"/>
          <w:sz w:val="24"/>
        </w:rPr>
        <w:t>低于职工餐标，按实际用餐人数进行结算。</w:t>
      </w:r>
    </w:p>
    <w:p w:rsidR="00BE5720" w:rsidRPr="00CD59A6" w:rsidRDefault="004360C3" w:rsidP="004360C3">
      <w:pPr>
        <w:widowControl/>
        <w:adjustRightInd w:val="0"/>
        <w:snapToGrid w:val="0"/>
        <w:spacing w:line="360" w:lineRule="auto"/>
        <w:ind w:firstLineChars="200" w:firstLine="480"/>
        <w:jc w:val="left"/>
        <w:rPr>
          <w:sz w:val="24"/>
        </w:rPr>
      </w:pPr>
      <w:r>
        <w:rPr>
          <w:rFonts w:hint="eastAsia"/>
          <w:sz w:val="24"/>
        </w:rPr>
        <w:t>（七）</w:t>
      </w:r>
      <w:r w:rsidR="00BE5720" w:rsidRPr="00CD59A6">
        <w:rPr>
          <w:rFonts w:hint="eastAsia"/>
          <w:sz w:val="24"/>
        </w:rPr>
        <w:t>其他</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w:t>
      </w:r>
      <w:r w:rsidRPr="00CD59A6">
        <w:rPr>
          <w:rFonts w:hint="eastAsia"/>
          <w:sz w:val="24"/>
        </w:rPr>
        <w:t>．投标人具备较全面的、完备的、与</w:t>
      </w:r>
      <w:r>
        <w:rPr>
          <w:rFonts w:hint="eastAsia"/>
          <w:sz w:val="24"/>
        </w:rPr>
        <w:t>采购人</w:t>
      </w:r>
      <w:r w:rsidRPr="00CD59A6">
        <w:rPr>
          <w:rFonts w:hint="eastAsia"/>
          <w:sz w:val="24"/>
        </w:rPr>
        <w:t>管理要求相匹配的管理方案以及各项服务质量标准、服务承诺。</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2</w:t>
      </w:r>
      <w:r w:rsidRPr="00CD59A6">
        <w:rPr>
          <w:rFonts w:hint="eastAsia"/>
          <w:sz w:val="24"/>
        </w:rPr>
        <w:t>．要保证人员相对稳定，厨师长等主要人员的更换需提前与</w:t>
      </w:r>
      <w:r>
        <w:rPr>
          <w:rFonts w:hint="eastAsia"/>
          <w:sz w:val="24"/>
        </w:rPr>
        <w:t>采购人</w:t>
      </w:r>
      <w:r w:rsidRPr="00CD59A6">
        <w:rPr>
          <w:rFonts w:hint="eastAsia"/>
          <w:sz w:val="24"/>
        </w:rPr>
        <w:t>沟通，经</w:t>
      </w:r>
      <w:r>
        <w:rPr>
          <w:rFonts w:hint="eastAsia"/>
          <w:sz w:val="24"/>
        </w:rPr>
        <w:t>采购人</w:t>
      </w:r>
      <w:r w:rsidRPr="00CD59A6">
        <w:rPr>
          <w:rFonts w:hint="eastAsia"/>
          <w:sz w:val="24"/>
        </w:rPr>
        <w:t>同意方可更换。招聘的所有人员必须政治可靠，身体健康，家庭住址详细，个人资料齐全，留有备案。</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3</w:t>
      </w:r>
      <w:r w:rsidRPr="00CD59A6">
        <w:rPr>
          <w:rFonts w:hint="eastAsia"/>
          <w:sz w:val="24"/>
        </w:rPr>
        <w:t>．投标方中标后派遣的人员应统一服从</w:t>
      </w:r>
      <w:r>
        <w:rPr>
          <w:rFonts w:hint="eastAsia"/>
          <w:sz w:val="24"/>
        </w:rPr>
        <w:t>采购人</w:t>
      </w:r>
      <w:r w:rsidRPr="00CD59A6">
        <w:rPr>
          <w:rFonts w:hint="eastAsia"/>
          <w:sz w:val="24"/>
        </w:rPr>
        <w:t>管理，遵守</w:t>
      </w:r>
      <w:r>
        <w:rPr>
          <w:rFonts w:hint="eastAsia"/>
          <w:sz w:val="24"/>
        </w:rPr>
        <w:t>采购人</w:t>
      </w:r>
      <w:r w:rsidRPr="00CD59A6">
        <w:rPr>
          <w:rFonts w:hint="eastAsia"/>
          <w:sz w:val="24"/>
        </w:rPr>
        <w:t>的相关制度和岗位职责。</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lastRenderedPageBreak/>
        <w:t>4</w:t>
      </w:r>
      <w:r w:rsidRPr="00CD59A6">
        <w:rPr>
          <w:rFonts w:hint="eastAsia"/>
          <w:sz w:val="24"/>
        </w:rPr>
        <w:t>．中标单位应在签署服务合同的同时与</w:t>
      </w:r>
      <w:r>
        <w:rPr>
          <w:rFonts w:hint="eastAsia"/>
          <w:sz w:val="24"/>
        </w:rPr>
        <w:t>采购人</w:t>
      </w:r>
      <w:r w:rsidRPr="00CD59A6">
        <w:rPr>
          <w:rFonts w:hint="eastAsia"/>
          <w:sz w:val="24"/>
        </w:rPr>
        <w:t>签订安全协议书，履行安全生产的相关义务，做好相关人员的安全培训教育工作，工作人员在工作期间应按照安全生产的相关法律法规开展日常工作，严禁违反操作规程，确保安全。一旦发生安全生产事故，所产生的一切责任和后果由中标方承担。</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5</w:t>
      </w:r>
      <w:r w:rsidRPr="00CD59A6">
        <w:rPr>
          <w:rFonts w:hint="eastAsia"/>
          <w:sz w:val="24"/>
        </w:rPr>
        <w:t>．</w:t>
      </w:r>
      <w:r>
        <w:rPr>
          <w:rFonts w:hint="eastAsia"/>
          <w:sz w:val="24"/>
        </w:rPr>
        <w:t>采购人</w:t>
      </w:r>
      <w:r w:rsidRPr="00CD59A6">
        <w:rPr>
          <w:rFonts w:hint="eastAsia"/>
          <w:sz w:val="24"/>
        </w:rPr>
        <w:t>向</w:t>
      </w:r>
      <w:r>
        <w:rPr>
          <w:rFonts w:hint="eastAsia"/>
          <w:sz w:val="24"/>
        </w:rPr>
        <w:t>中标供应商</w:t>
      </w:r>
      <w:r w:rsidRPr="00CD59A6">
        <w:rPr>
          <w:rFonts w:hint="eastAsia"/>
          <w:sz w:val="24"/>
        </w:rPr>
        <w:t>提供餐厅运营必备的附属设备设施及餐厨用品，</w:t>
      </w:r>
      <w:r>
        <w:rPr>
          <w:rFonts w:hint="eastAsia"/>
          <w:sz w:val="24"/>
        </w:rPr>
        <w:t>中标供应商</w:t>
      </w:r>
      <w:r w:rsidRPr="00CD59A6">
        <w:rPr>
          <w:rFonts w:hint="eastAsia"/>
          <w:sz w:val="24"/>
        </w:rPr>
        <w:t>可无偿使用，但要按章操作，爱惜使用，凡违章操作、无故破坏的要按价赔偿，造成的附加损失一并赔偿，情节严重的视情追究相关责任。</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6</w:t>
      </w:r>
      <w:r w:rsidRPr="00CD59A6">
        <w:rPr>
          <w:rFonts w:hint="eastAsia"/>
          <w:sz w:val="24"/>
        </w:rPr>
        <w:t>．</w:t>
      </w:r>
      <w:r>
        <w:rPr>
          <w:rFonts w:hint="eastAsia"/>
          <w:sz w:val="24"/>
        </w:rPr>
        <w:t>中标供应商</w:t>
      </w:r>
      <w:r w:rsidRPr="00CD59A6">
        <w:rPr>
          <w:rFonts w:hint="eastAsia"/>
          <w:sz w:val="24"/>
        </w:rPr>
        <w:t>须具备独立经营餐饮业务的相关资质，已取得包括但不限于食品经营许可证、商品销售许可证在内的各类经营证照，保证餐厅能够正常经营。</w:t>
      </w:r>
      <w:r>
        <w:rPr>
          <w:rFonts w:hint="eastAsia"/>
          <w:sz w:val="24"/>
        </w:rPr>
        <w:t>采购人</w:t>
      </w:r>
      <w:r w:rsidRPr="00CD59A6">
        <w:rPr>
          <w:rFonts w:hint="eastAsia"/>
          <w:sz w:val="24"/>
        </w:rPr>
        <w:t>不负责办理上述证照。</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7</w:t>
      </w:r>
      <w:r w:rsidRPr="00CD59A6">
        <w:rPr>
          <w:rFonts w:hint="eastAsia"/>
          <w:sz w:val="24"/>
        </w:rPr>
        <w:t>．现有设备维修及更换由</w:t>
      </w:r>
      <w:r>
        <w:rPr>
          <w:rFonts w:hint="eastAsia"/>
          <w:sz w:val="24"/>
        </w:rPr>
        <w:t>中标供应商</w:t>
      </w:r>
      <w:r w:rsidRPr="00CD59A6">
        <w:rPr>
          <w:rFonts w:hint="eastAsia"/>
          <w:sz w:val="24"/>
        </w:rPr>
        <w:t>负责，</w:t>
      </w:r>
      <w:r>
        <w:rPr>
          <w:rFonts w:hint="eastAsia"/>
          <w:sz w:val="24"/>
        </w:rPr>
        <w:t>采购人</w:t>
      </w:r>
      <w:r w:rsidRPr="00CD59A6">
        <w:rPr>
          <w:rFonts w:hint="eastAsia"/>
          <w:sz w:val="24"/>
        </w:rPr>
        <w:t>负责协助监督</w:t>
      </w:r>
      <w:r>
        <w:rPr>
          <w:rFonts w:hint="eastAsia"/>
          <w:sz w:val="24"/>
        </w:rPr>
        <w:t>中标供应商</w:t>
      </w:r>
      <w:r w:rsidRPr="00CD59A6">
        <w:rPr>
          <w:rFonts w:hint="eastAsia"/>
          <w:sz w:val="24"/>
        </w:rPr>
        <w:t>进行日常维修工作。遇耽误供餐、存在安全隐患等紧急事件</w:t>
      </w:r>
      <w:r>
        <w:rPr>
          <w:rFonts w:hint="eastAsia"/>
          <w:sz w:val="24"/>
        </w:rPr>
        <w:t>采购人</w:t>
      </w:r>
      <w:r w:rsidRPr="00CD59A6">
        <w:rPr>
          <w:rFonts w:hint="eastAsia"/>
          <w:sz w:val="24"/>
        </w:rPr>
        <w:t>能解决的自行解决，需聘请第三方维修的或需更换部分零配件的，双方要共同商讨确认：第三方公司为正规公司，三证齐全；零配件符合国家安全标准，具备出厂合格证。若更换设备，或按国家相关规定要求需增加新设备的，须提前与</w:t>
      </w:r>
      <w:r>
        <w:rPr>
          <w:rFonts w:hint="eastAsia"/>
          <w:sz w:val="24"/>
        </w:rPr>
        <w:t>采购人</w:t>
      </w:r>
      <w:r w:rsidRPr="00CD59A6">
        <w:rPr>
          <w:rFonts w:hint="eastAsia"/>
          <w:sz w:val="24"/>
        </w:rPr>
        <w:t>报备，且新设备需符合国家安全标准。维修更换过程中所产生的材料及人工费用由</w:t>
      </w:r>
      <w:r>
        <w:rPr>
          <w:rFonts w:hint="eastAsia"/>
          <w:sz w:val="24"/>
        </w:rPr>
        <w:t>中标供应商</w:t>
      </w:r>
      <w:r w:rsidRPr="00CD59A6">
        <w:rPr>
          <w:rFonts w:hint="eastAsia"/>
          <w:sz w:val="24"/>
        </w:rPr>
        <w:t>负责。</w:t>
      </w:r>
    </w:p>
    <w:p w:rsidR="00BE5720" w:rsidRPr="00CD59A6" w:rsidRDefault="004360C3" w:rsidP="004360C3">
      <w:pPr>
        <w:widowControl/>
        <w:adjustRightInd w:val="0"/>
        <w:snapToGrid w:val="0"/>
        <w:spacing w:line="360" w:lineRule="auto"/>
        <w:ind w:firstLineChars="200" w:firstLine="480"/>
        <w:jc w:val="left"/>
        <w:rPr>
          <w:sz w:val="24"/>
        </w:rPr>
      </w:pPr>
      <w:r w:rsidRPr="004360C3">
        <w:rPr>
          <w:rFonts w:hint="eastAsia"/>
          <w:sz w:val="24"/>
        </w:rPr>
        <w:t>8</w:t>
      </w:r>
      <w:r w:rsidRPr="004360C3">
        <w:rPr>
          <w:rFonts w:hint="eastAsia"/>
          <w:sz w:val="24"/>
        </w:rPr>
        <w:t>．投标供应</w:t>
      </w:r>
      <w:proofErr w:type="gramStart"/>
      <w:r w:rsidRPr="004360C3">
        <w:rPr>
          <w:rFonts w:hint="eastAsia"/>
          <w:sz w:val="24"/>
        </w:rPr>
        <w:t>商按照餐标要求</w:t>
      </w:r>
      <w:proofErr w:type="gramEnd"/>
      <w:r w:rsidRPr="004360C3">
        <w:rPr>
          <w:rFonts w:hint="eastAsia"/>
          <w:sz w:val="24"/>
        </w:rPr>
        <w:t>建立菜品库，并提供合同期内每月两周的早、中、晚食谱，中标后实际供餐不得低于菜单水平并严格执行。</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（六）</w:t>
      </w:r>
      <w:r>
        <w:rPr>
          <w:rFonts w:hint="eastAsia"/>
          <w:sz w:val="24"/>
        </w:rPr>
        <w:t>中标供应商</w:t>
      </w:r>
      <w:r w:rsidRPr="00CD59A6">
        <w:rPr>
          <w:rFonts w:hint="eastAsia"/>
          <w:sz w:val="24"/>
        </w:rPr>
        <w:t>须知的特别条款</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w:t>
      </w:r>
      <w:r w:rsidRPr="00CD59A6">
        <w:rPr>
          <w:rFonts w:hint="eastAsia"/>
          <w:sz w:val="24"/>
        </w:rPr>
        <w:t>．操作环境要求：明厨亮灶，干净、干燥、无污染、无杂物、无残渣、无异味、无油垢、无蝇虫、无老鼠。垃圾要随有随清、日产日清，垃圾桶加盖，内外无外溢。</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2</w:t>
      </w:r>
      <w:r w:rsidRPr="00CD59A6">
        <w:rPr>
          <w:rFonts w:hint="eastAsia"/>
          <w:sz w:val="24"/>
        </w:rPr>
        <w:t>．员工考核合格后方可上岗（考核内容需按《食品卫生安全法》）。</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3</w:t>
      </w:r>
      <w:r w:rsidRPr="00CD59A6">
        <w:rPr>
          <w:rFonts w:hint="eastAsia"/>
          <w:sz w:val="24"/>
        </w:rPr>
        <w:t>．</w:t>
      </w:r>
      <w:r>
        <w:rPr>
          <w:rFonts w:hint="eastAsia"/>
          <w:sz w:val="24"/>
        </w:rPr>
        <w:t>中标供应商</w:t>
      </w:r>
      <w:r w:rsidRPr="00CD59A6">
        <w:rPr>
          <w:rFonts w:hint="eastAsia"/>
          <w:sz w:val="24"/>
        </w:rPr>
        <w:t>必须严格执行《食品卫生法》及《安全生产法》。</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4</w:t>
      </w:r>
      <w:r w:rsidRPr="00CD59A6">
        <w:rPr>
          <w:rFonts w:hint="eastAsia"/>
          <w:sz w:val="24"/>
        </w:rPr>
        <w:t>．</w:t>
      </w:r>
      <w:r>
        <w:rPr>
          <w:rFonts w:hint="eastAsia"/>
          <w:sz w:val="24"/>
        </w:rPr>
        <w:t>中标供应商</w:t>
      </w:r>
      <w:r w:rsidRPr="00CD59A6">
        <w:rPr>
          <w:rFonts w:hint="eastAsia"/>
          <w:sz w:val="24"/>
        </w:rPr>
        <w:t>应提交投诉解决方案。</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5</w:t>
      </w:r>
      <w:r w:rsidRPr="00CD59A6">
        <w:rPr>
          <w:rFonts w:hint="eastAsia"/>
          <w:sz w:val="24"/>
        </w:rPr>
        <w:t>．</w:t>
      </w:r>
      <w:r>
        <w:rPr>
          <w:rFonts w:hint="eastAsia"/>
          <w:sz w:val="24"/>
        </w:rPr>
        <w:t>中标供应商</w:t>
      </w:r>
      <w:r w:rsidRPr="00CD59A6">
        <w:rPr>
          <w:rFonts w:hint="eastAsia"/>
          <w:sz w:val="24"/>
        </w:rPr>
        <w:t>应提交突发事件预案及安全事故处理预案并做动态调整。</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6</w:t>
      </w:r>
      <w:r w:rsidRPr="00CD59A6">
        <w:rPr>
          <w:rFonts w:hint="eastAsia"/>
          <w:sz w:val="24"/>
        </w:rPr>
        <w:t>．</w:t>
      </w:r>
      <w:r>
        <w:rPr>
          <w:rFonts w:hint="eastAsia"/>
          <w:sz w:val="24"/>
        </w:rPr>
        <w:t>中标供应商</w:t>
      </w:r>
      <w:r w:rsidRPr="00CD59A6">
        <w:rPr>
          <w:rFonts w:hint="eastAsia"/>
          <w:sz w:val="24"/>
        </w:rPr>
        <w:t>不得擅自拆改和扩建房屋。</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7</w:t>
      </w:r>
      <w:r w:rsidRPr="00CD59A6">
        <w:rPr>
          <w:rFonts w:hint="eastAsia"/>
          <w:sz w:val="24"/>
        </w:rPr>
        <w:t>．因</w:t>
      </w:r>
      <w:r>
        <w:rPr>
          <w:rFonts w:hint="eastAsia"/>
          <w:sz w:val="24"/>
        </w:rPr>
        <w:t>中标供应商</w:t>
      </w:r>
      <w:r w:rsidRPr="00CD59A6">
        <w:rPr>
          <w:rFonts w:hint="eastAsia"/>
          <w:sz w:val="24"/>
        </w:rPr>
        <w:t>原因造成误饭、断供、食品安全问题，由</w:t>
      </w:r>
      <w:r>
        <w:rPr>
          <w:rFonts w:hint="eastAsia"/>
          <w:sz w:val="24"/>
        </w:rPr>
        <w:t>中标供应商</w:t>
      </w:r>
      <w:r w:rsidRPr="00CD59A6">
        <w:rPr>
          <w:rFonts w:hint="eastAsia"/>
          <w:sz w:val="24"/>
        </w:rPr>
        <w:t>承担全部责任，按合同约定自愿接受处罚。</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lastRenderedPageBreak/>
        <w:t>8</w:t>
      </w:r>
      <w:r w:rsidRPr="00CD59A6">
        <w:rPr>
          <w:rFonts w:hint="eastAsia"/>
          <w:sz w:val="24"/>
        </w:rPr>
        <w:t>．由</w:t>
      </w:r>
      <w:r>
        <w:rPr>
          <w:rFonts w:hint="eastAsia"/>
          <w:sz w:val="24"/>
        </w:rPr>
        <w:t>中标供应商</w:t>
      </w:r>
      <w:r w:rsidRPr="00CD59A6">
        <w:rPr>
          <w:rFonts w:hint="eastAsia"/>
          <w:sz w:val="24"/>
        </w:rPr>
        <w:t>供应食物不洁或霉变引发的食物中毒事故，及因未按安全生产规范流程所引起的安全生产事故隐患的，由投标方承担全部后果，并按合同约定自愿接受处罚直至刑事处罚。</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9</w:t>
      </w:r>
      <w:r w:rsidRPr="00CD59A6">
        <w:rPr>
          <w:rFonts w:hint="eastAsia"/>
          <w:sz w:val="24"/>
        </w:rPr>
        <w:t>．投标方提交定期培训计划。</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10</w:t>
      </w:r>
      <w:r w:rsidRPr="00CD59A6">
        <w:rPr>
          <w:rFonts w:hint="eastAsia"/>
          <w:sz w:val="24"/>
        </w:rPr>
        <w:t>．</w:t>
      </w:r>
      <w:r>
        <w:rPr>
          <w:rFonts w:hint="eastAsia"/>
          <w:sz w:val="24"/>
        </w:rPr>
        <w:t>采购人</w:t>
      </w:r>
      <w:r w:rsidRPr="00CD59A6">
        <w:rPr>
          <w:rFonts w:hint="eastAsia"/>
          <w:sz w:val="24"/>
        </w:rPr>
        <w:t>提供必备消防设备及厨房设施设备等。</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11</w:t>
      </w:r>
      <w:r w:rsidRPr="00CD59A6">
        <w:rPr>
          <w:rFonts w:hint="eastAsia"/>
          <w:sz w:val="24"/>
        </w:rPr>
        <w:t>．本项目不接受联合体投标，不允许转包。</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w:t>
      </w:r>
      <w:r>
        <w:rPr>
          <w:rFonts w:hint="eastAsia"/>
          <w:sz w:val="24"/>
        </w:rPr>
        <w:t>中标供应商</w:t>
      </w:r>
      <w:r w:rsidRPr="00CD59A6">
        <w:rPr>
          <w:rFonts w:hint="eastAsia"/>
          <w:sz w:val="24"/>
        </w:rPr>
        <w:t>应制定：安全、库房、初加工、烹制、服务、洗消、设备安全操作及卫生常识管理体系。</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（七）违约处罚条款</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w:t>
      </w:r>
      <w:r w:rsidRPr="00CD59A6">
        <w:rPr>
          <w:rFonts w:hint="eastAsia"/>
          <w:sz w:val="24"/>
        </w:rPr>
        <w:t>．岗位定编。</w:t>
      </w:r>
      <w:r>
        <w:rPr>
          <w:rFonts w:hint="eastAsia"/>
          <w:sz w:val="24"/>
        </w:rPr>
        <w:t>中标供应商</w:t>
      </w:r>
      <w:proofErr w:type="gramStart"/>
      <w:r w:rsidRPr="00CD59A6">
        <w:rPr>
          <w:rFonts w:hint="eastAsia"/>
          <w:sz w:val="24"/>
        </w:rPr>
        <w:t>须系统</w:t>
      </w:r>
      <w:proofErr w:type="gramEnd"/>
      <w:r w:rsidRPr="00CD59A6">
        <w:rPr>
          <w:rFonts w:hint="eastAsia"/>
          <w:sz w:val="24"/>
        </w:rPr>
        <w:t>并有针对性的对</w:t>
      </w:r>
      <w:r>
        <w:rPr>
          <w:rFonts w:hint="eastAsia"/>
          <w:sz w:val="24"/>
        </w:rPr>
        <w:t>采购人</w:t>
      </w:r>
      <w:r w:rsidRPr="00CD59A6">
        <w:rPr>
          <w:rFonts w:hint="eastAsia"/>
          <w:sz w:val="24"/>
        </w:rPr>
        <w:t>食堂项目进行岗位定编并报</w:t>
      </w:r>
      <w:r>
        <w:rPr>
          <w:rFonts w:hint="eastAsia"/>
          <w:sz w:val="24"/>
        </w:rPr>
        <w:t>采购人</w:t>
      </w:r>
      <w:r w:rsidRPr="00CD59A6">
        <w:rPr>
          <w:rFonts w:hint="eastAsia"/>
          <w:sz w:val="24"/>
        </w:rPr>
        <w:t>审核，审核同意后必须满编上岗。空编及因离职造成空编</w:t>
      </w:r>
      <w:r w:rsidRPr="00CD59A6">
        <w:rPr>
          <w:rFonts w:hint="eastAsia"/>
          <w:sz w:val="24"/>
        </w:rPr>
        <w:t>20</w:t>
      </w:r>
      <w:r w:rsidRPr="00CD59A6">
        <w:rPr>
          <w:rFonts w:hint="eastAsia"/>
          <w:sz w:val="24"/>
        </w:rPr>
        <w:t>个工作日以上的（含</w:t>
      </w:r>
      <w:r w:rsidRPr="00CD59A6">
        <w:rPr>
          <w:rFonts w:hint="eastAsia"/>
          <w:sz w:val="24"/>
        </w:rPr>
        <w:t>20</w:t>
      </w:r>
      <w:r w:rsidRPr="00CD59A6">
        <w:rPr>
          <w:rFonts w:hint="eastAsia"/>
          <w:sz w:val="24"/>
        </w:rPr>
        <w:t>个工作日），或因病假空编</w:t>
      </w:r>
      <w:r w:rsidRPr="00CD59A6">
        <w:rPr>
          <w:rFonts w:hint="eastAsia"/>
          <w:sz w:val="24"/>
        </w:rPr>
        <w:t>3</w:t>
      </w:r>
      <w:r w:rsidRPr="00CD59A6">
        <w:rPr>
          <w:rFonts w:hint="eastAsia"/>
          <w:sz w:val="24"/>
        </w:rPr>
        <w:t>个月以上的（含</w:t>
      </w:r>
      <w:r w:rsidRPr="00CD59A6">
        <w:rPr>
          <w:rFonts w:hint="eastAsia"/>
          <w:sz w:val="24"/>
        </w:rPr>
        <w:t>3</w:t>
      </w:r>
      <w:r w:rsidRPr="00CD59A6">
        <w:rPr>
          <w:rFonts w:hint="eastAsia"/>
          <w:sz w:val="24"/>
        </w:rPr>
        <w:t>个月），扣除当期相关人员费用并加扣该期</w:t>
      </w:r>
      <w:r w:rsidRPr="00CD59A6">
        <w:rPr>
          <w:rFonts w:hint="eastAsia"/>
          <w:sz w:val="24"/>
        </w:rPr>
        <w:t>1%</w:t>
      </w:r>
      <w:r w:rsidRPr="00CD59A6">
        <w:rPr>
          <w:rFonts w:hint="eastAsia"/>
          <w:sz w:val="24"/>
        </w:rPr>
        <w:t>服务费。每月有五次以上到岗人员未按合同约定条款执行的扣除当月</w:t>
      </w:r>
      <w:r w:rsidRPr="00CD59A6">
        <w:rPr>
          <w:rFonts w:hint="eastAsia"/>
          <w:sz w:val="24"/>
        </w:rPr>
        <w:t>1%</w:t>
      </w:r>
      <w:r w:rsidRPr="00CD59A6">
        <w:rPr>
          <w:rFonts w:hint="eastAsia"/>
          <w:sz w:val="24"/>
        </w:rPr>
        <w:t>服务费。</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2</w:t>
      </w:r>
      <w:r w:rsidRPr="00CD59A6">
        <w:rPr>
          <w:rFonts w:hint="eastAsia"/>
          <w:sz w:val="24"/>
        </w:rPr>
        <w:t>．发现问题立时立改。</w:t>
      </w:r>
      <w:r>
        <w:rPr>
          <w:rFonts w:hint="eastAsia"/>
          <w:sz w:val="24"/>
        </w:rPr>
        <w:t>采购人</w:t>
      </w:r>
      <w:r w:rsidRPr="00CD59A6">
        <w:rPr>
          <w:rFonts w:hint="eastAsia"/>
          <w:sz w:val="24"/>
        </w:rPr>
        <w:t>发现问题向</w:t>
      </w:r>
      <w:r>
        <w:rPr>
          <w:rFonts w:hint="eastAsia"/>
          <w:sz w:val="24"/>
        </w:rPr>
        <w:t>中标供应商</w:t>
      </w:r>
      <w:r w:rsidRPr="00CD59A6">
        <w:rPr>
          <w:rFonts w:hint="eastAsia"/>
          <w:sz w:val="24"/>
        </w:rPr>
        <w:t>提出质疑，</w:t>
      </w:r>
      <w:r>
        <w:rPr>
          <w:rFonts w:hint="eastAsia"/>
          <w:sz w:val="24"/>
        </w:rPr>
        <w:t>中标供应商</w:t>
      </w:r>
      <w:r w:rsidRPr="00CD59A6">
        <w:rPr>
          <w:rFonts w:hint="eastAsia"/>
          <w:sz w:val="24"/>
        </w:rPr>
        <w:t>须在当天给予回复，</w:t>
      </w:r>
      <w:r w:rsidRPr="00CD59A6">
        <w:rPr>
          <w:rFonts w:hint="eastAsia"/>
          <w:sz w:val="24"/>
        </w:rPr>
        <w:t>3</w:t>
      </w:r>
      <w:r w:rsidRPr="00CD59A6">
        <w:rPr>
          <w:rFonts w:hint="eastAsia"/>
          <w:sz w:val="24"/>
        </w:rPr>
        <w:t>个工作日内提供相应解决方案。除特殊情况须向</w:t>
      </w:r>
      <w:r>
        <w:rPr>
          <w:rFonts w:hint="eastAsia"/>
          <w:sz w:val="24"/>
        </w:rPr>
        <w:t>采购人</w:t>
      </w:r>
      <w:r w:rsidRPr="00CD59A6">
        <w:rPr>
          <w:rFonts w:hint="eastAsia"/>
          <w:sz w:val="24"/>
        </w:rPr>
        <w:t>说明原因外，不得拖延时日，如提出问题</w:t>
      </w:r>
      <w:r w:rsidRPr="00CD59A6">
        <w:rPr>
          <w:rFonts w:hint="eastAsia"/>
          <w:sz w:val="24"/>
        </w:rPr>
        <w:t>3</w:t>
      </w:r>
      <w:r w:rsidRPr="00CD59A6">
        <w:rPr>
          <w:rFonts w:hint="eastAsia"/>
          <w:sz w:val="24"/>
        </w:rPr>
        <w:t>次以上</w:t>
      </w:r>
      <w:r>
        <w:rPr>
          <w:rFonts w:hint="eastAsia"/>
          <w:sz w:val="24"/>
        </w:rPr>
        <w:t>中标供应商</w:t>
      </w:r>
      <w:r w:rsidRPr="00CD59A6">
        <w:rPr>
          <w:rFonts w:hint="eastAsia"/>
          <w:sz w:val="24"/>
        </w:rPr>
        <w:t>仍不解决，</w:t>
      </w:r>
      <w:r>
        <w:rPr>
          <w:rFonts w:hint="eastAsia"/>
          <w:sz w:val="24"/>
        </w:rPr>
        <w:t>采购人</w:t>
      </w:r>
      <w:r w:rsidRPr="00CD59A6">
        <w:rPr>
          <w:rFonts w:hint="eastAsia"/>
          <w:sz w:val="24"/>
        </w:rPr>
        <w:t>将扣除合同金额</w:t>
      </w:r>
      <w:r w:rsidRPr="00CD59A6">
        <w:rPr>
          <w:rFonts w:hint="eastAsia"/>
          <w:sz w:val="24"/>
        </w:rPr>
        <w:t>1%</w:t>
      </w:r>
      <w:r w:rsidRPr="00CD59A6">
        <w:rPr>
          <w:rFonts w:hint="eastAsia"/>
          <w:sz w:val="24"/>
        </w:rPr>
        <w:t>的服务费，并有权利提出解除合同。</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3</w:t>
      </w:r>
      <w:r w:rsidRPr="00CD59A6">
        <w:rPr>
          <w:rFonts w:hint="eastAsia"/>
          <w:sz w:val="24"/>
        </w:rPr>
        <w:t>．每月有五次以上被投诉餐具不洁或餐食中有异物，经核实确认后扣除本月</w:t>
      </w:r>
      <w:r w:rsidRPr="00CD59A6">
        <w:rPr>
          <w:rFonts w:hint="eastAsia"/>
          <w:sz w:val="24"/>
        </w:rPr>
        <w:t>1%</w:t>
      </w:r>
      <w:r w:rsidRPr="00CD59A6">
        <w:rPr>
          <w:rFonts w:hint="eastAsia"/>
          <w:sz w:val="24"/>
        </w:rPr>
        <w:t>服务费。</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4</w:t>
      </w:r>
      <w:r w:rsidRPr="00CD59A6">
        <w:rPr>
          <w:rFonts w:hint="eastAsia"/>
          <w:sz w:val="24"/>
        </w:rPr>
        <w:t>．每月有五次以上供餐不足，经核实确认后扣除本月</w:t>
      </w:r>
      <w:r w:rsidRPr="00CD59A6">
        <w:rPr>
          <w:rFonts w:hint="eastAsia"/>
          <w:sz w:val="24"/>
        </w:rPr>
        <w:t>1%</w:t>
      </w:r>
      <w:r w:rsidRPr="00CD59A6">
        <w:rPr>
          <w:rFonts w:hint="eastAsia"/>
          <w:sz w:val="24"/>
        </w:rPr>
        <w:t>服务费。</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5</w:t>
      </w:r>
      <w:r w:rsidRPr="00CD59A6">
        <w:rPr>
          <w:rFonts w:hint="eastAsia"/>
          <w:sz w:val="24"/>
        </w:rPr>
        <w:t>．满意度测评。每月</w:t>
      </w:r>
      <w:r>
        <w:rPr>
          <w:rFonts w:hint="eastAsia"/>
          <w:sz w:val="24"/>
        </w:rPr>
        <w:t>采购人</w:t>
      </w:r>
      <w:r w:rsidRPr="00CD59A6">
        <w:rPr>
          <w:rFonts w:hint="eastAsia"/>
          <w:sz w:val="24"/>
        </w:rPr>
        <w:t>（大理道院区）全体职工要进行</w:t>
      </w:r>
      <w:proofErr w:type="gramStart"/>
      <w:r w:rsidRPr="00CD59A6">
        <w:rPr>
          <w:rFonts w:hint="eastAsia"/>
          <w:sz w:val="24"/>
        </w:rPr>
        <w:t>月满意</w:t>
      </w:r>
      <w:proofErr w:type="gramEnd"/>
      <w:r w:rsidRPr="00CD59A6">
        <w:rPr>
          <w:rFonts w:hint="eastAsia"/>
          <w:sz w:val="24"/>
        </w:rPr>
        <w:t>度测评，低于</w:t>
      </w:r>
      <w:r w:rsidRPr="00CD59A6">
        <w:rPr>
          <w:rFonts w:hint="eastAsia"/>
          <w:sz w:val="24"/>
        </w:rPr>
        <w:t>90%</w:t>
      </w:r>
      <w:r w:rsidRPr="00CD59A6">
        <w:rPr>
          <w:rFonts w:hint="eastAsia"/>
          <w:sz w:val="24"/>
        </w:rPr>
        <w:t>满意度，扣除当月</w:t>
      </w:r>
      <w:r w:rsidRPr="00CD59A6">
        <w:rPr>
          <w:rFonts w:hint="eastAsia"/>
          <w:sz w:val="24"/>
        </w:rPr>
        <w:t>1%</w:t>
      </w:r>
      <w:r w:rsidRPr="00CD59A6">
        <w:rPr>
          <w:rFonts w:hint="eastAsia"/>
          <w:sz w:val="24"/>
        </w:rPr>
        <w:t>服务费，全年</w:t>
      </w:r>
      <w:proofErr w:type="gramStart"/>
      <w:r w:rsidRPr="00CD59A6">
        <w:rPr>
          <w:rFonts w:hint="eastAsia"/>
          <w:sz w:val="24"/>
        </w:rPr>
        <w:t>月满意</w:t>
      </w:r>
      <w:proofErr w:type="gramEnd"/>
      <w:r w:rsidRPr="00CD59A6">
        <w:rPr>
          <w:rFonts w:hint="eastAsia"/>
          <w:sz w:val="24"/>
        </w:rPr>
        <w:t>度测评低于</w:t>
      </w:r>
      <w:r w:rsidRPr="00CD59A6">
        <w:rPr>
          <w:rFonts w:hint="eastAsia"/>
          <w:sz w:val="24"/>
        </w:rPr>
        <w:t>90%</w:t>
      </w:r>
      <w:r w:rsidRPr="00CD59A6">
        <w:rPr>
          <w:rFonts w:hint="eastAsia"/>
          <w:sz w:val="24"/>
        </w:rPr>
        <w:t>情况出现</w:t>
      </w:r>
      <w:r w:rsidRPr="00CD59A6">
        <w:rPr>
          <w:rFonts w:hint="eastAsia"/>
          <w:sz w:val="24"/>
        </w:rPr>
        <w:t>6</w:t>
      </w:r>
      <w:r w:rsidRPr="00CD59A6">
        <w:rPr>
          <w:rFonts w:hint="eastAsia"/>
          <w:sz w:val="24"/>
        </w:rPr>
        <w:t>次以上，</w:t>
      </w:r>
      <w:r>
        <w:rPr>
          <w:rFonts w:hint="eastAsia"/>
          <w:sz w:val="24"/>
        </w:rPr>
        <w:t>采购人</w:t>
      </w:r>
      <w:r w:rsidRPr="00CD59A6">
        <w:rPr>
          <w:rFonts w:hint="eastAsia"/>
          <w:sz w:val="24"/>
        </w:rPr>
        <w:t>有权利提出解除合同；每季度中心膳食委员会要进行季度满意度测评，低于</w:t>
      </w:r>
      <w:r w:rsidRPr="00CD59A6">
        <w:rPr>
          <w:rFonts w:hint="eastAsia"/>
          <w:sz w:val="24"/>
        </w:rPr>
        <w:t>90%</w:t>
      </w:r>
      <w:r w:rsidRPr="00CD59A6">
        <w:rPr>
          <w:rFonts w:hint="eastAsia"/>
          <w:sz w:val="24"/>
        </w:rPr>
        <w:t>满意度，扣除当季</w:t>
      </w:r>
      <w:r w:rsidRPr="00CD59A6">
        <w:rPr>
          <w:rFonts w:hint="eastAsia"/>
          <w:sz w:val="24"/>
        </w:rPr>
        <w:t>1%</w:t>
      </w:r>
      <w:r w:rsidRPr="00CD59A6">
        <w:rPr>
          <w:rFonts w:hint="eastAsia"/>
          <w:sz w:val="24"/>
        </w:rPr>
        <w:t>服务费，全年季度满意度测评低于</w:t>
      </w:r>
      <w:r w:rsidRPr="00CD59A6">
        <w:rPr>
          <w:rFonts w:hint="eastAsia"/>
          <w:sz w:val="24"/>
        </w:rPr>
        <w:t>90%</w:t>
      </w:r>
      <w:r w:rsidRPr="00CD59A6">
        <w:rPr>
          <w:rFonts w:hint="eastAsia"/>
          <w:sz w:val="24"/>
        </w:rPr>
        <w:t>情况出现</w:t>
      </w:r>
      <w:r w:rsidRPr="00CD59A6">
        <w:rPr>
          <w:rFonts w:hint="eastAsia"/>
          <w:sz w:val="24"/>
        </w:rPr>
        <w:t>2</w:t>
      </w:r>
      <w:r w:rsidRPr="00CD59A6">
        <w:rPr>
          <w:rFonts w:hint="eastAsia"/>
          <w:sz w:val="24"/>
        </w:rPr>
        <w:t>次以上，</w:t>
      </w:r>
      <w:r>
        <w:rPr>
          <w:rFonts w:hint="eastAsia"/>
          <w:sz w:val="24"/>
        </w:rPr>
        <w:t>采购人</w:t>
      </w:r>
      <w:r w:rsidRPr="00CD59A6">
        <w:rPr>
          <w:rFonts w:hint="eastAsia"/>
          <w:sz w:val="24"/>
        </w:rPr>
        <w:t>有权利提出解除合同。</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6</w:t>
      </w:r>
      <w:r w:rsidRPr="00CD59A6">
        <w:rPr>
          <w:rFonts w:hint="eastAsia"/>
          <w:sz w:val="24"/>
        </w:rPr>
        <w:t>．每月安全检查超过五次以上不达标的，扣除当月</w:t>
      </w:r>
      <w:r w:rsidRPr="00CD59A6">
        <w:rPr>
          <w:rFonts w:hint="eastAsia"/>
          <w:sz w:val="24"/>
        </w:rPr>
        <w:t>1%</w:t>
      </w:r>
      <w:r w:rsidRPr="00CD59A6">
        <w:rPr>
          <w:rFonts w:hint="eastAsia"/>
          <w:sz w:val="24"/>
        </w:rPr>
        <w:t>服务费。</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7</w:t>
      </w:r>
      <w:r w:rsidRPr="00CD59A6">
        <w:rPr>
          <w:rFonts w:hint="eastAsia"/>
          <w:sz w:val="24"/>
        </w:rPr>
        <w:t>．服务态度良好。餐厅工作人员不得与服务对象发生争执，如遇情况自行</w:t>
      </w:r>
      <w:proofErr w:type="gramStart"/>
      <w:r w:rsidRPr="00CD59A6">
        <w:rPr>
          <w:rFonts w:hint="eastAsia"/>
          <w:sz w:val="24"/>
        </w:rPr>
        <w:t>解决并第一时间</w:t>
      </w:r>
      <w:proofErr w:type="gramEnd"/>
      <w:r w:rsidRPr="00CD59A6">
        <w:rPr>
          <w:rFonts w:hint="eastAsia"/>
          <w:sz w:val="24"/>
        </w:rPr>
        <w:t>报告餐厅管理人员及主管部门。</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lastRenderedPageBreak/>
        <w:t>8</w:t>
      </w:r>
      <w:r w:rsidRPr="00CD59A6">
        <w:rPr>
          <w:rFonts w:hint="eastAsia"/>
          <w:sz w:val="24"/>
        </w:rPr>
        <w:t>．健全量化考核机制。</w:t>
      </w:r>
      <w:r>
        <w:rPr>
          <w:rFonts w:hint="eastAsia"/>
          <w:sz w:val="24"/>
        </w:rPr>
        <w:t>中标供应商</w:t>
      </w:r>
      <w:r w:rsidRPr="00CD59A6">
        <w:rPr>
          <w:rFonts w:hint="eastAsia"/>
          <w:sz w:val="24"/>
        </w:rPr>
        <w:t>须为每个岗位及相关人员建立量化考核表，并定期进行考核评分，并将考核结果报知</w:t>
      </w:r>
      <w:r>
        <w:rPr>
          <w:rFonts w:hint="eastAsia"/>
          <w:sz w:val="24"/>
        </w:rPr>
        <w:t>采购人</w:t>
      </w:r>
      <w:r w:rsidRPr="00CD59A6">
        <w:rPr>
          <w:rFonts w:hint="eastAsia"/>
          <w:sz w:val="24"/>
        </w:rPr>
        <w:t>。</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9</w:t>
      </w:r>
      <w:r w:rsidRPr="00CD59A6">
        <w:rPr>
          <w:rFonts w:hint="eastAsia"/>
          <w:sz w:val="24"/>
        </w:rPr>
        <w:t>．专人监督检查。</w:t>
      </w:r>
      <w:r>
        <w:rPr>
          <w:rFonts w:hint="eastAsia"/>
          <w:sz w:val="24"/>
        </w:rPr>
        <w:t>中标供应商</w:t>
      </w:r>
      <w:r w:rsidRPr="00CD59A6">
        <w:rPr>
          <w:rFonts w:hint="eastAsia"/>
          <w:sz w:val="24"/>
        </w:rPr>
        <w:t>须对项目进行定期巡查和不定期临时检查，留存检查记录。</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10</w:t>
      </w:r>
      <w:r w:rsidRPr="00CD59A6">
        <w:rPr>
          <w:rFonts w:hint="eastAsia"/>
          <w:sz w:val="24"/>
        </w:rPr>
        <w:t>．加强人员培训。</w:t>
      </w:r>
      <w:r>
        <w:rPr>
          <w:rFonts w:hint="eastAsia"/>
          <w:sz w:val="24"/>
        </w:rPr>
        <w:t>中标供应商</w:t>
      </w:r>
      <w:r w:rsidRPr="00CD59A6">
        <w:rPr>
          <w:rFonts w:hint="eastAsia"/>
          <w:sz w:val="24"/>
        </w:rPr>
        <w:t>须在人员入职前对招聘人员进行系统培训，不断提升</w:t>
      </w:r>
      <w:r>
        <w:rPr>
          <w:rFonts w:hint="eastAsia"/>
          <w:sz w:val="24"/>
        </w:rPr>
        <w:t>采购人</w:t>
      </w:r>
      <w:r w:rsidRPr="00CD59A6">
        <w:rPr>
          <w:rFonts w:hint="eastAsia"/>
          <w:sz w:val="24"/>
        </w:rPr>
        <w:t>食堂项目的服务标准和菜品制作水平。</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11</w:t>
      </w:r>
      <w:r w:rsidRPr="00CD59A6">
        <w:rPr>
          <w:rFonts w:hint="eastAsia"/>
          <w:sz w:val="24"/>
        </w:rPr>
        <w:t>．建立人员流动机制。</w:t>
      </w:r>
      <w:r>
        <w:rPr>
          <w:rFonts w:hint="eastAsia"/>
          <w:sz w:val="24"/>
        </w:rPr>
        <w:t>中标供应商</w:t>
      </w:r>
      <w:r w:rsidRPr="00CD59A6">
        <w:rPr>
          <w:rFonts w:hint="eastAsia"/>
          <w:sz w:val="24"/>
        </w:rPr>
        <w:t>须对所辖项目人员（热灶、冷荤厨师及特色小吃厨师）进行定期轮换，以满足</w:t>
      </w:r>
      <w:r>
        <w:rPr>
          <w:rFonts w:hint="eastAsia"/>
          <w:sz w:val="24"/>
        </w:rPr>
        <w:t>采购人</w:t>
      </w:r>
      <w:r w:rsidRPr="00CD59A6">
        <w:rPr>
          <w:rFonts w:hint="eastAsia"/>
          <w:sz w:val="24"/>
        </w:rPr>
        <w:t>食堂用餐患者和职工的就餐需求。同时，对拒不执行</w:t>
      </w:r>
      <w:r>
        <w:rPr>
          <w:rFonts w:hint="eastAsia"/>
          <w:sz w:val="24"/>
        </w:rPr>
        <w:t>采购人</w:t>
      </w:r>
      <w:r w:rsidRPr="00CD59A6">
        <w:rPr>
          <w:rFonts w:hint="eastAsia"/>
          <w:sz w:val="24"/>
        </w:rPr>
        <w:t>食堂规章制度及不按规范流程标准进行操作的食堂从业人员，</w:t>
      </w:r>
      <w:r>
        <w:rPr>
          <w:rFonts w:hint="eastAsia"/>
          <w:sz w:val="24"/>
        </w:rPr>
        <w:t>中标供应商</w:t>
      </w:r>
      <w:r w:rsidRPr="00CD59A6">
        <w:rPr>
          <w:rFonts w:hint="eastAsia"/>
          <w:sz w:val="24"/>
        </w:rPr>
        <w:t>须及时进行处理，处理意见须经双方协商后方可实施。</w:t>
      </w:r>
    </w:p>
    <w:p w:rsidR="00BE5720" w:rsidRPr="00CD59A6" w:rsidRDefault="00BE5720" w:rsidP="00BE5720">
      <w:pPr>
        <w:widowControl/>
        <w:adjustRightInd w:val="0"/>
        <w:snapToGrid w:val="0"/>
        <w:spacing w:line="360" w:lineRule="auto"/>
        <w:ind w:firstLineChars="200" w:firstLine="480"/>
        <w:jc w:val="left"/>
        <w:rPr>
          <w:sz w:val="24"/>
        </w:rPr>
      </w:pPr>
      <w:r w:rsidRPr="00CD59A6">
        <w:rPr>
          <w:rFonts w:hint="eastAsia"/>
          <w:sz w:val="24"/>
        </w:rPr>
        <w:t>12</w:t>
      </w:r>
      <w:r w:rsidRPr="00CD59A6">
        <w:rPr>
          <w:rFonts w:hint="eastAsia"/>
          <w:sz w:val="24"/>
        </w:rPr>
        <w:t>．对于违反项目需求书及合同其余条款的行为，</w:t>
      </w:r>
      <w:r>
        <w:rPr>
          <w:rFonts w:hint="eastAsia"/>
          <w:sz w:val="24"/>
        </w:rPr>
        <w:t>采购人</w:t>
      </w:r>
      <w:r w:rsidRPr="00CD59A6">
        <w:rPr>
          <w:rFonts w:hint="eastAsia"/>
          <w:sz w:val="24"/>
        </w:rPr>
        <w:t>下达整改通知，要求</w:t>
      </w:r>
      <w:r>
        <w:rPr>
          <w:rFonts w:hint="eastAsia"/>
          <w:sz w:val="24"/>
        </w:rPr>
        <w:t>中标供应商</w:t>
      </w:r>
      <w:r w:rsidRPr="00CD59A6">
        <w:rPr>
          <w:rFonts w:hint="eastAsia"/>
          <w:sz w:val="24"/>
        </w:rPr>
        <w:t>立即整改，并处罚金。</w:t>
      </w:r>
    </w:p>
    <w:p w:rsidR="00BE5720" w:rsidRDefault="00BE5720" w:rsidP="00BE5720">
      <w:pPr>
        <w:widowControl/>
        <w:adjustRightInd w:val="0"/>
        <w:snapToGrid w:val="0"/>
        <w:spacing w:line="360" w:lineRule="auto"/>
        <w:ind w:firstLineChars="200" w:firstLine="480"/>
        <w:jc w:val="left"/>
        <w:rPr>
          <w:sz w:val="24"/>
        </w:rPr>
      </w:pPr>
      <w:r w:rsidRPr="00CD59A6">
        <w:rPr>
          <w:rFonts w:hint="eastAsia"/>
          <w:sz w:val="24"/>
        </w:rPr>
        <w:t>注：以上条款除</w:t>
      </w:r>
      <w:r w:rsidRPr="00CD59A6">
        <w:rPr>
          <w:rFonts w:hint="eastAsia"/>
          <w:sz w:val="24"/>
        </w:rPr>
        <w:t>1</w:t>
      </w:r>
      <w:r w:rsidRPr="00CD59A6">
        <w:rPr>
          <w:rFonts w:hint="eastAsia"/>
          <w:sz w:val="24"/>
        </w:rPr>
        <w:t>、</w:t>
      </w:r>
      <w:r w:rsidRPr="00CD59A6">
        <w:rPr>
          <w:rFonts w:hint="eastAsia"/>
          <w:sz w:val="24"/>
        </w:rPr>
        <w:t>2</w:t>
      </w:r>
      <w:r w:rsidRPr="00CD59A6">
        <w:rPr>
          <w:rFonts w:hint="eastAsia"/>
          <w:sz w:val="24"/>
        </w:rPr>
        <w:t>、</w:t>
      </w:r>
      <w:r w:rsidRPr="00CD59A6">
        <w:rPr>
          <w:rFonts w:hint="eastAsia"/>
          <w:sz w:val="24"/>
        </w:rPr>
        <w:t>3</w:t>
      </w:r>
      <w:r w:rsidRPr="00CD59A6">
        <w:rPr>
          <w:rFonts w:hint="eastAsia"/>
          <w:sz w:val="24"/>
        </w:rPr>
        <w:t>、</w:t>
      </w:r>
      <w:r w:rsidRPr="00CD59A6">
        <w:rPr>
          <w:rFonts w:hint="eastAsia"/>
          <w:sz w:val="24"/>
        </w:rPr>
        <w:t>4</w:t>
      </w:r>
      <w:r w:rsidRPr="00CD59A6">
        <w:rPr>
          <w:rFonts w:hint="eastAsia"/>
          <w:sz w:val="24"/>
        </w:rPr>
        <w:t>、</w:t>
      </w:r>
      <w:r w:rsidRPr="00CD59A6">
        <w:rPr>
          <w:rFonts w:hint="eastAsia"/>
          <w:sz w:val="24"/>
        </w:rPr>
        <w:t>5</w:t>
      </w:r>
      <w:r w:rsidRPr="00CD59A6">
        <w:rPr>
          <w:rFonts w:hint="eastAsia"/>
          <w:sz w:val="24"/>
        </w:rPr>
        <w:t>、</w:t>
      </w:r>
      <w:r w:rsidRPr="00CD59A6">
        <w:rPr>
          <w:rFonts w:hint="eastAsia"/>
          <w:sz w:val="24"/>
        </w:rPr>
        <w:t>6</w:t>
      </w:r>
      <w:proofErr w:type="gramStart"/>
      <w:r w:rsidRPr="00CD59A6">
        <w:rPr>
          <w:rFonts w:hint="eastAsia"/>
          <w:sz w:val="24"/>
        </w:rPr>
        <w:t>六</w:t>
      </w:r>
      <w:proofErr w:type="gramEnd"/>
      <w:r w:rsidRPr="00CD59A6">
        <w:rPr>
          <w:rFonts w:hint="eastAsia"/>
          <w:sz w:val="24"/>
        </w:rPr>
        <w:t>条对</w:t>
      </w:r>
      <w:r>
        <w:rPr>
          <w:rFonts w:hint="eastAsia"/>
          <w:sz w:val="24"/>
        </w:rPr>
        <w:t>中标供应商</w:t>
      </w:r>
      <w:r w:rsidRPr="00CD59A6">
        <w:rPr>
          <w:rFonts w:hint="eastAsia"/>
          <w:sz w:val="24"/>
        </w:rPr>
        <w:t>有明确处罚金额外，其余条款</w:t>
      </w:r>
      <w:r>
        <w:rPr>
          <w:rFonts w:hint="eastAsia"/>
          <w:sz w:val="24"/>
        </w:rPr>
        <w:t>中标供应商</w:t>
      </w:r>
      <w:r w:rsidRPr="00CD59A6">
        <w:rPr>
          <w:rFonts w:hint="eastAsia"/>
          <w:sz w:val="24"/>
        </w:rPr>
        <w:t>如未按要求完成，将均扣除服务费</w:t>
      </w:r>
      <w:r w:rsidRPr="00CD59A6">
        <w:rPr>
          <w:rFonts w:hint="eastAsia"/>
          <w:sz w:val="24"/>
        </w:rPr>
        <w:t>1%</w:t>
      </w:r>
      <w:r w:rsidRPr="00CD59A6">
        <w:rPr>
          <w:rFonts w:hint="eastAsia"/>
          <w:sz w:val="24"/>
        </w:rPr>
        <w:t>，或从</w:t>
      </w:r>
      <w:r>
        <w:rPr>
          <w:rFonts w:hint="eastAsia"/>
          <w:sz w:val="24"/>
        </w:rPr>
        <w:t>履约保证金</w:t>
      </w:r>
      <w:r w:rsidRPr="00CD59A6">
        <w:rPr>
          <w:rFonts w:hint="eastAsia"/>
          <w:sz w:val="24"/>
        </w:rPr>
        <w:t>中扣除。</w:t>
      </w:r>
    </w:p>
    <w:p w:rsidR="00BE5720" w:rsidRPr="00E53E17" w:rsidRDefault="00BE5720" w:rsidP="00BE5720">
      <w:pPr>
        <w:widowControl/>
        <w:adjustRightInd w:val="0"/>
        <w:snapToGrid w:val="0"/>
        <w:spacing w:line="360" w:lineRule="auto"/>
        <w:ind w:firstLineChars="200" w:firstLine="480"/>
        <w:jc w:val="left"/>
        <w:rPr>
          <w:sz w:val="24"/>
        </w:rPr>
      </w:pPr>
      <w:r>
        <w:rPr>
          <w:rFonts w:hint="eastAsia"/>
          <w:sz w:val="24"/>
        </w:rPr>
        <w:t>四</w:t>
      </w:r>
      <w:r w:rsidRPr="00E53E17">
        <w:rPr>
          <w:rFonts w:hint="eastAsia"/>
          <w:sz w:val="24"/>
        </w:rPr>
        <w:t>、应急服务要求</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1</w:t>
      </w:r>
      <w:r w:rsidRPr="00E53E17">
        <w:rPr>
          <w:rFonts w:hint="eastAsia"/>
          <w:sz w:val="24"/>
        </w:rPr>
        <w:t>．当出现不可预知紧急情况时（例如停水停电、极端天气等），有保证供餐服务正常运转的措施，包括但不限于临时增配人员、临时调集设备、现有人员岗位职责临时增加等。</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2</w:t>
      </w:r>
      <w:r w:rsidRPr="00E53E17">
        <w:rPr>
          <w:rFonts w:hint="eastAsia"/>
          <w:sz w:val="24"/>
        </w:rPr>
        <w:t>．每月进行一次安全应急演练。</w:t>
      </w:r>
    </w:p>
    <w:p w:rsidR="00BE5720" w:rsidRPr="00E53E17" w:rsidRDefault="00BE5720" w:rsidP="00BE5720">
      <w:pPr>
        <w:widowControl/>
        <w:adjustRightInd w:val="0"/>
        <w:snapToGrid w:val="0"/>
        <w:spacing w:line="360" w:lineRule="auto"/>
        <w:ind w:firstLineChars="200" w:firstLine="480"/>
        <w:jc w:val="left"/>
        <w:rPr>
          <w:sz w:val="24"/>
        </w:rPr>
      </w:pPr>
      <w:r>
        <w:rPr>
          <w:rFonts w:hint="eastAsia"/>
          <w:sz w:val="24"/>
        </w:rPr>
        <w:t>五</w:t>
      </w:r>
      <w:r w:rsidRPr="00E53E17">
        <w:rPr>
          <w:rFonts w:hint="eastAsia"/>
          <w:sz w:val="24"/>
        </w:rPr>
        <w:t>、人员保密要求</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保证服务过程中对可能获取的保密信息有不泄露的措施，包括但不限于制定保密制度、服务人员保密培训、重点岗位双人服务、泄密惩罚办法。</w:t>
      </w:r>
    </w:p>
    <w:p w:rsidR="00BE5720" w:rsidRPr="00E53E17" w:rsidRDefault="00BE5720" w:rsidP="00BE5720">
      <w:pPr>
        <w:widowControl/>
        <w:adjustRightInd w:val="0"/>
        <w:snapToGrid w:val="0"/>
        <w:spacing w:line="360" w:lineRule="auto"/>
        <w:ind w:firstLineChars="200" w:firstLine="480"/>
        <w:jc w:val="left"/>
        <w:rPr>
          <w:sz w:val="24"/>
        </w:rPr>
      </w:pPr>
      <w:r>
        <w:rPr>
          <w:rFonts w:hint="eastAsia"/>
          <w:sz w:val="24"/>
        </w:rPr>
        <w:t>六</w:t>
      </w:r>
      <w:r w:rsidRPr="00E53E17">
        <w:rPr>
          <w:rFonts w:hint="eastAsia"/>
          <w:sz w:val="24"/>
        </w:rPr>
        <w:t>、人员稳定性要求</w:t>
      </w:r>
    </w:p>
    <w:p w:rsidR="00BE5720" w:rsidRPr="00E53E17" w:rsidRDefault="00BE5720" w:rsidP="00BE5720">
      <w:pPr>
        <w:widowControl/>
        <w:adjustRightInd w:val="0"/>
        <w:snapToGrid w:val="0"/>
        <w:spacing w:line="360" w:lineRule="auto"/>
        <w:ind w:firstLineChars="200" w:firstLine="480"/>
        <w:jc w:val="left"/>
        <w:rPr>
          <w:sz w:val="24"/>
        </w:rPr>
      </w:pPr>
      <w:r w:rsidRPr="00E53E17">
        <w:rPr>
          <w:rFonts w:hint="eastAsia"/>
          <w:sz w:val="24"/>
        </w:rPr>
        <w:t>在整个服务期内，除工作人员不能胜任本岗工作，由</w:t>
      </w:r>
      <w:r>
        <w:rPr>
          <w:rFonts w:hint="eastAsia"/>
          <w:sz w:val="24"/>
        </w:rPr>
        <w:t>采购人</w:t>
      </w:r>
      <w:r w:rsidRPr="00E53E17">
        <w:rPr>
          <w:rFonts w:hint="eastAsia"/>
          <w:sz w:val="24"/>
        </w:rPr>
        <w:t>提出人员更换要求外，餐厅负责人、厨师等主要人员更换率不得超过</w:t>
      </w:r>
      <w:r w:rsidRPr="00E53E17">
        <w:rPr>
          <w:rFonts w:hint="eastAsia"/>
          <w:sz w:val="24"/>
        </w:rPr>
        <w:t>20%</w:t>
      </w:r>
      <w:r w:rsidRPr="00E53E17">
        <w:rPr>
          <w:rFonts w:hint="eastAsia"/>
          <w:sz w:val="24"/>
        </w:rPr>
        <w:t>，更换人员不得低于采购需求，且应经采购人同意。</w:t>
      </w:r>
    </w:p>
    <w:p w:rsidR="00BE5720" w:rsidRPr="00E53E17" w:rsidRDefault="00BE5720" w:rsidP="00BE5720">
      <w:pPr>
        <w:widowControl/>
        <w:adjustRightInd w:val="0"/>
        <w:snapToGrid w:val="0"/>
        <w:spacing w:line="360" w:lineRule="auto"/>
        <w:ind w:firstLineChars="200" w:firstLine="480"/>
        <w:jc w:val="left"/>
        <w:rPr>
          <w:sz w:val="24"/>
        </w:rPr>
      </w:pPr>
      <w:r>
        <w:rPr>
          <w:rFonts w:hint="eastAsia"/>
          <w:sz w:val="24"/>
        </w:rPr>
        <w:t>七</w:t>
      </w:r>
      <w:r w:rsidRPr="00E53E17">
        <w:rPr>
          <w:rFonts w:hint="eastAsia"/>
          <w:sz w:val="24"/>
        </w:rPr>
        <w:t>、进驻和接管要求</w:t>
      </w:r>
    </w:p>
    <w:p w:rsidR="00A245BC" w:rsidRDefault="00BE5720" w:rsidP="00BE5720">
      <w:pPr>
        <w:adjustRightInd w:val="0"/>
        <w:snapToGrid w:val="0"/>
        <w:spacing w:line="360" w:lineRule="auto"/>
        <w:ind w:firstLineChars="200" w:firstLine="480"/>
        <w:jc w:val="left"/>
        <w:rPr>
          <w:sz w:val="24"/>
        </w:rPr>
      </w:pPr>
      <w:r w:rsidRPr="00E53E17">
        <w:rPr>
          <w:rFonts w:hint="eastAsia"/>
          <w:sz w:val="24"/>
        </w:rPr>
        <w:t>中标后，及时配齐所需人员、工具、设备等，在规定的时间内保证全体服务人员按时进场服务，如果为新任服务公司，则还需与前任公司进行交接，保留相</w:t>
      </w:r>
      <w:r w:rsidRPr="00E53E17">
        <w:rPr>
          <w:rFonts w:hint="eastAsia"/>
          <w:sz w:val="24"/>
        </w:rPr>
        <w:lastRenderedPageBreak/>
        <w:t>关记录，做到服务平稳过渡，对采购人工作无不良影响。</w:t>
      </w:r>
    </w:p>
    <w:p w:rsidR="00A245BC" w:rsidRDefault="00BE5720" w:rsidP="00BE5720">
      <w:pPr>
        <w:spacing w:line="360" w:lineRule="auto"/>
        <w:ind w:firstLineChars="200" w:firstLine="480"/>
        <w:jc w:val="left"/>
        <w:rPr>
          <w:sz w:val="24"/>
        </w:rPr>
      </w:pPr>
      <w:r w:rsidRPr="00BE5720">
        <w:rPr>
          <w:rFonts w:hint="eastAsia"/>
          <w:sz w:val="24"/>
        </w:rPr>
        <w:t>加注“★”号条款为实质性条款，不得出现负偏离，发生负偏离即做无效标处理。</w:t>
      </w: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5F427F" w:rsidRPr="00487087" w:rsidRDefault="005F427F" w:rsidP="004B787B">
      <w:pPr>
        <w:pStyle w:val="a9"/>
        <w:rPr>
          <w:rFonts w:ascii="Times New Roman" w:hAnsi="Times New Roman"/>
          <w:lang w:val="en-US"/>
        </w:rPr>
        <w:sectPr w:rsidR="005F427F" w:rsidRPr="00487087">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EA0DE3" w:rsidRPr="000F460C">
        <w:rPr>
          <w:rFonts w:ascii="Times New Roman" w:eastAsia="宋体" w:hAnsi="Times New Roman" w:cs="Times New Roman"/>
        </w:rPr>
        <w:t>不得再以自己名义单独在</w:t>
      </w:r>
      <w:r w:rsidR="00EA0DE3" w:rsidRPr="00ED714D">
        <w:rPr>
          <w:rFonts w:ascii="Times New Roman" w:eastAsia="宋体" w:hAnsi="Times New Roman" w:cs="Times New Roman" w:hint="eastAsia"/>
        </w:rPr>
        <w:t>同一合同项下</w:t>
      </w:r>
      <w:r w:rsidR="00EA0DE3" w:rsidRPr="000F460C">
        <w:rPr>
          <w:rFonts w:ascii="Times New Roman" w:eastAsia="宋体" w:hAnsi="Times New Roman" w:cs="Times New Roman"/>
        </w:rPr>
        <w:t>投标，也不得组成新的联合体参加同一</w:t>
      </w:r>
      <w:r w:rsidR="00EA0DE3">
        <w:rPr>
          <w:rFonts w:ascii="Times New Roman" w:eastAsia="宋体" w:hAnsi="Times New Roman" w:cs="Times New Roman" w:hint="eastAsia"/>
        </w:rPr>
        <w:t>合同</w:t>
      </w:r>
      <w:r w:rsidR="00EA0DE3">
        <w:rPr>
          <w:rFonts w:ascii="Times New Roman" w:eastAsia="宋体" w:hAnsi="Times New Roman" w:cs="Times New Roman"/>
        </w:rPr>
        <w:t>项下的</w:t>
      </w:r>
      <w:r w:rsidR="00EA0DE3" w:rsidRPr="000F460C">
        <w:rPr>
          <w:rFonts w:ascii="Times New Roman" w:eastAsia="宋体" w:hAnsi="Times New Roman" w:cs="Times New Roman"/>
        </w:rPr>
        <w:t>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7A1D" w:rsidRPr="00D9329A">
        <w:rPr>
          <w:rFonts w:ascii="宋体" w:eastAsia="宋体" w:hAnsi="宋体" w:cs="Times New Roman" w:hint="eastAsia"/>
        </w:rPr>
        <w:t>下载</w:t>
      </w:r>
      <w:r w:rsidR="00857A1D">
        <w:rPr>
          <w:rFonts w:ascii="宋体" w:eastAsia="宋体" w:hAnsi="宋体" w:cs="Times New Roman" w:hint="eastAsia"/>
        </w:rPr>
        <w:t>竞争性磋商</w:t>
      </w:r>
      <w:r w:rsidR="00857A1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487087" w:rsidRPr="00C627B1" w:rsidRDefault="00B55964" w:rsidP="00487087">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EA0DE3" w:rsidRPr="000F460C">
        <w:rPr>
          <w:rFonts w:ascii="Times New Roman" w:eastAsia="宋体" w:hAnsi="Times New Roman" w:cs="Times New Roman"/>
        </w:rPr>
        <w:t>不得同时参加同一</w:t>
      </w:r>
      <w:r w:rsidR="00EA0DE3">
        <w:rPr>
          <w:rFonts w:ascii="Times New Roman" w:eastAsia="宋体" w:hAnsi="Times New Roman" w:cs="Times New Roman" w:hint="eastAsia"/>
        </w:rPr>
        <w:t>合同</w:t>
      </w:r>
      <w:r w:rsidR="00EA0DE3">
        <w:rPr>
          <w:rFonts w:ascii="Times New Roman" w:eastAsia="宋体" w:hAnsi="Times New Roman" w:cs="Times New Roman"/>
        </w:rPr>
        <w:t>项下</w:t>
      </w:r>
      <w:r w:rsidR="00EA0DE3"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8F6508" w:rsidRPr="00C627B1" w:rsidRDefault="008F6508" w:rsidP="008F650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56631C">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AA23E8">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94A86">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w:t>
      </w:r>
      <w:proofErr w:type="gramStart"/>
      <w:r w:rsidRPr="00604D55">
        <w:rPr>
          <w:rFonts w:ascii="Times New Roman" w:eastAsia="宋体" w:hAnsi="Times New Roman" w:cs="Times New Roman" w:hint="eastAsia"/>
          <w:color w:val="auto"/>
        </w:rPr>
        <w:t>津财采</w:t>
      </w:r>
      <w:proofErr w:type="gramEnd"/>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5615D" w:rsidRPr="00604D55" w:rsidRDefault="00B5615D" w:rsidP="00604D55">
      <w:pPr>
        <w:pStyle w:val="Default"/>
        <w:spacing w:line="360" w:lineRule="auto"/>
        <w:ind w:firstLineChars="200" w:firstLine="480"/>
        <w:rPr>
          <w:rFonts w:ascii="Times New Roman" w:eastAsia="宋体" w:hAnsi="Times New Roman" w:cs="Times New Roman"/>
          <w:color w:val="auto"/>
        </w:rPr>
      </w:pPr>
      <w:r w:rsidRPr="00B5615D">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w:t>
      </w:r>
      <w:r w:rsidRPr="00604D55">
        <w:rPr>
          <w:rFonts w:ascii="Times New Roman" w:eastAsia="宋体" w:hAnsi="Times New Roman" w:cs="Times New Roman" w:hint="eastAsia"/>
          <w:color w:val="auto"/>
        </w:rPr>
        <w:lastRenderedPageBreak/>
        <w:t>十二条的规定，</w:t>
      </w:r>
      <w:r w:rsidR="00AC1FBB" w:rsidRPr="00F67C9A">
        <w:rPr>
          <w:rFonts w:ascii="Times New Roman" w:eastAsia="宋体" w:hAnsi="Times New Roman" w:cs="Times New Roman" w:hint="eastAsia"/>
          <w:color w:val="auto"/>
        </w:rPr>
        <w:t>并按照</w:t>
      </w:r>
      <w:r w:rsidR="00AC1FBB">
        <w:rPr>
          <w:rFonts w:ascii="Times New Roman" w:eastAsia="宋体" w:hAnsi="Times New Roman" w:cs="Times New Roman" w:hint="eastAsia"/>
          <w:color w:val="auto"/>
        </w:rPr>
        <w:t>统一格式</w:t>
      </w:r>
      <w:r w:rsidR="00AC1FBB"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6C5742">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网上招投标</w:t>
      </w:r>
      <w:proofErr w:type="gramStart"/>
      <w:r w:rsidR="000C2677">
        <w:rPr>
          <w:rFonts w:ascii="Times New Roman" w:eastAsia="宋体" w:hAnsi="Times New Roman" w:cs="Times New Roman" w:hint="eastAsia"/>
          <w:color w:val="auto"/>
        </w:rPr>
        <w:t>”</w:t>
      </w:r>
      <w:proofErr w:type="gramEnd"/>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“供应商登录”</w:t>
      </w:r>
      <w:r w:rsidR="000C2677">
        <w:rPr>
          <w:rFonts w:ascii="Times New Roman" w:eastAsia="宋体" w:hAnsi="Times New Roman" w:cs="Times New Roman" w:hint="eastAsia"/>
          <w:color w:val="auto"/>
        </w:rPr>
        <w:t>-</w:t>
      </w:r>
      <w:r w:rsidR="000C2677">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sidR="007F686C">
        <w:rPr>
          <w:rFonts w:ascii="Times New Roman" w:eastAsia="宋体" w:hAnsi="Times New Roman" w:cs="Times New Roman" w:hint="eastAsia"/>
          <w:color w:val="auto"/>
        </w:rPr>
        <w:t>发出的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数字证书（原天津市电子认证中心发出尚在有效期内的</w:t>
      </w:r>
      <w:r w:rsidR="007F686C">
        <w:rPr>
          <w:rFonts w:ascii="Times New Roman" w:eastAsia="宋体" w:hAnsi="Times New Roman" w:cs="Times New Roman" w:hint="eastAsia"/>
          <w:color w:val="auto"/>
        </w:rPr>
        <w:t>CA</w:t>
      </w:r>
      <w:r w:rsidR="007F686C">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3A54CE" w:rsidRPr="00C627B1" w:rsidRDefault="003A54CE" w:rsidP="003A54CE">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A54CE" w:rsidRDefault="003A54CE" w:rsidP="003A54CE">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CE22C5">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A54CE" w:rsidRPr="0038382B" w:rsidRDefault="003A54CE"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A54CE" w:rsidRDefault="003A54CE"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E22C5">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3A54CE">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E738B" w:rsidRPr="00EE738B">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EE738B" w:rsidRPr="00EE738B">
        <w:rPr>
          <w:rFonts w:ascii="Times New Roman" w:eastAsia="宋体" w:hAnsi="Times New Roman" w:cs="Times New Roman" w:hint="eastAsia"/>
          <w:color w:val="auto"/>
        </w:rPr>
        <w:t>本使用</w:t>
      </w:r>
      <w:proofErr w:type="gramEnd"/>
      <w:r w:rsidR="00EE738B" w:rsidRPr="00EE738B">
        <w:rPr>
          <w:rFonts w:ascii="Times New Roman" w:eastAsia="宋体" w:hAnsi="Times New Roman" w:cs="Times New Roman" w:hint="eastAsia"/>
          <w:color w:val="auto"/>
        </w:rPr>
        <w:t>说明使用电子签章客户端软件，或使用</w:t>
      </w:r>
      <w:r w:rsidR="00EE738B" w:rsidRPr="00EE738B">
        <w:rPr>
          <w:rFonts w:ascii="Times New Roman" w:eastAsia="宋体" w:hAnsi="Times New Roman" w:cs="Times New Roman" w:hint="eastAsia"/>
          <w:color w:val="auto"/>
        </w:rPr>
        <w:t>word</w:t>
      </w:r>
      <w:r w:rsidR="00EE738B" w:rsidRPr="00EE738B">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CE22C5">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EE738B">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132AA1" w:rsidRPr="00A904D7"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132AA1" w:rsidRPr="00A904D7" w:rsidRDefault="00132AA1" w:rsidP="00132AA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132AA1" w:rsidRPr="00024988" w:rsidRDefault="00132AA1" w:rsidP="00132AA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132AA1" w:rsidRPr="00C627B1"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2AA1" w:rsidRPr="00D27BF9" w:rsidRDefault="00132AA1" w:rsidP="00132AA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132AA1" w:rsidRPr="008902B3" w:rsidRDefault="00132AA1" w:rsidP="00132AA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132AA1" w:rsidRPr="008902B3" w:rsidRDefault="00132AA1" w:rsidP="00132AA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EA0DE3" w:rsidRPr="00B25D17">
        <w:rPr>
          <w:rFonts w:ascii="Times New Roman" w:eastAsia="宋体" w:hAnsi="Times New Roman" w:cs="Times New Roman" w:hint="eastAsia"/>
        </w:rPr>
        <w:t>参加</w:t>
      </w:r>
      <w:r w:rsidR="00EA0DE3">
        <w:rPr>
          <w:rFonts w:ascii="Times New Roman" w:eastAsia="宋体" w:hAnsi="Times New Roman" w:cs="Times New Roman" w:hint="eastAsia"/>
        </w:rPr>
        <w:t>同一合同项下</w:t>
      </w:r>
      <w:r w:rsidR="00EA0DE3"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132AA1" w:rsidRPr="008902B3" w:rsidRDefault="00132AA1" w:rsidP="00132AA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132AA1" w:rsidRPr="00C627B1" w:rsidRDefault="00132AA1" w:rsidP="00132AA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p>
    <w:p w:rsidR="00132AA1" w:rsidRPr="00C627B1" w:rsidRDefault="00132AA1" w:rsidP="00132AA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132AA1" w:rsidRPr="00BA0CF6" w:rsidRDefault="00132AA1" w:rsidP="00132AA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2AA1" w:rsidRPr="00C52837"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CB191D">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6C5742">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.1</w:t>
      </w:r>
      <w:r w:rsidR="006C609C" w:rsidRPr="00C627B1">
        <w:rPr>
          <w:rFonts w:ascii="Times New Roman" w:eastAsia="宋体" w:hAnsi="Times New Roman" w:cs="Times New Roman" w:hint="eastAsia"/>
          <w:color w:val="auto"/>
        </w:rPr>
        <w:t>若《</w:t>
      </w:r>
      <w:r w:rsidR="006C609C">
        <w:rPr>
          <w:rFonts w:ascii="Times New Roman" w:eastAsia="宋体" w:hAnsi="Times New Roman" w:cs="Times New Roman" w:hint="eastAsia"/>
          <w:color w:val="auto"/>
        </w:rPr>
        <w:t>磋商项目需求</w:t>
      </w:r>
      <w:r w:rsidR="006C609C" w:rsidRPr="00C627B1">
        <w:rPr>
          <w:rFonts w:ascii="Times New Roman" w:eastAsia="宋体" w:hAnsi="Times New Roman" w:cs="Times New Roman" w:hint="eastAsia"/>
          <w:color w:val="auto"/>
        </w:rPr>
        <w:t>》规定须提交履约保证金的，</w:t>
      </w:r>
      <w:r w:rsidR="006C609C">
        <w:rPr>
          <w:rFonts w:ascii="Times New Roman" w:eastAsia="宋体" w:hAnsi="Times New Roman" w:cs="Times New Roman" w:hint="eastAsia"/>
          <w:color w:val="auto"/>
        </w:rPr>
        <w:t>成交</w:t>
      </w:r>
      <w:r w:rsidR="006C609C" w:rsidRPr="00C627B1">
        <w:rPr>
          <w:rFonts w:ascii="Times New Roman" w:eastAsia="宋体" w:hAnsi="Times New Roman" w:cs="Times New Roman" w:hint="eastAsia"/>
          <w:color w:val="auto"/>
        </w:rPr>
        <w:t>供应商须按照规定要求提交履约保证金。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2AA1" w:rsidRPr="00C627B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2AA1"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132AA1" w:rsidRPr="00231A40" w:rsidRDefault="00132AA1" w:rsidP="00132AA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132AA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5"/>
    </w:p>
    <w:p w:rsidR="00236454" w:rsidRPr="003F3895" w:rsidRDefault="00236454" w:rsidP="00236454">
      <w:pPr>
        <w:tabs>
          <w:tab w:val="left" w:pos="412"/>
          <w:tab w:val="left" w:pos="618"/>
        </w:tabs>
        <w:spacing w:line="520" w:lineRule="exact"/>
        <w:jc w:val="center"/>
        <w:rPr>
          <w:b/>
          <w:bCs/>
          <w:sz w:val="24"/>
          <w:szCs w:val="24"/>
        </w:rPr>
      </w:pPr>
      <w:r w:rsidRPr="003F3895">
        <w:rPr>
          <w:b/>
          <w:bCs/>
          <w:sz w:val="24"/>
          <w:szCs w:val="24"/>
        </w:rPr>
        <w:t>合同一般条款</w:t>
      </w:r>
    </w:p>
    <w:p w:rsidR="00236454" w:rsidRPr="003F3895" w:rsidRDefault="00236454" w:rsidP="00236454">
      <w:pPr>
        <w:snapToGrid w:val="0"/>
        <w:spacing w:line="360" w:lineRule="auto"/>
        <w:ind w:firstLineChars="200" w:firstLine="482"/>
        <w:rPr>
          <w:b/>
          <w:bCs/>
          <w:sz w:val="24"/>
          <w:szCs w:val="24"/>
        </w:rPr>
      </w:pPr>
    </w:p>
    <w:p w:rsidR="008F6508" w:rsidRDefault="008F6508" w:rsidP="008F6508">
      <w:pPr>
        <w:snapToGrid w:val="0"/>
        <w:spacing w:line="360" w:lineRule="auto"/>
        <w:ind w:firstLineChars="200" w:firstLine="482"/>
        <w:rPr>
          <w:rFonts w:eastAsiaTheme="minorEastAsia"/>
          <w:sz w:val="24"/>
          <w:szCs w:val="24"/>
        </w:rPr>
      </w:pPr>
      <w:r>
        <w:rPr>
          <w:rFonts w:eastAsiaTheme="minorEastAsia"/>
          <w:b/>
          <w:bCs/>
          <w:sz w:val="24"/>
          <w:szCs w:val="24"/>
        </w:rPr>
        <w:t>采购人（甲方）：</w:t>
      </w:r>
    </w:p>
    <w:p w:rsidR="008F6508" w:rsidRDefault="008F6508" w:rsidP="008F6508">
      <w:pPr>
        <w:snapToGrid w:val="0"/>
        <w:spacing w:line="360" w:lineRule="auto"/>
        <w:ind w:firstLineChars="200" w:firstLine="482"/>
        <w:rPr>
          <w:rFonts w:eastAsiaTheme="minorEastAsia"/>
          <w:sz w:val="24"/>
          <w:szCs w:val="24"/>
        </w:rPr>
      </w:pPr>
      <w:r>
        <w:rPr>
          <w:rFonts w:eastAsiaTheme="minorEastAsia"/>
          <w:b/>
          <w:bCs/>
          <w:sz w:val="24"/>
          <w:szCs w:val="24"/>
        </w:rPr>
        <w:t>供应商（乙方）：</w:t>
      </w:r>
    </w:p>
    <w:p w:rsidR="008F6508" w:rsidRDefault="008F6508" w:rsidP="008F6508">
      <w:pPr>
        <w:spacing w:line="480" w:lineRule="exact"/>
        <w:ind w:firstLineChars="200" w:firstLine="480"/>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w:t>
      </w:r>
      <w:r w:rsidR="004F642D">
        <w:rPr>
          <w:rFonts w:eastAsiaTheme="minorEastAsia"/>
          <w:sz w:val="24"/>
          <w:szCs w:val="24"/>
        </w:rPr>
        <w:t>磋商文件</w:t>
      </w:r>
      <w:r>
        <w:rPr>
          <w:rFonts w:eastAsiaTheme="minorEastAsia"/>
          <w:sz w:val="24"/>
          <w:szCs w:val="24"/>
        </w:rPr>
        <w:t>（或采购文件）的要求，并经双方协商一致，达成本合同：</w:t>
      </w:r>
    </w:p>
    <w:p w:rsidR="00304212" w:rsidRDefault="00304212" w:rsidP="00304212">
      <w:pPr>
        <w:pStyle w:val="ac"/>
        <w:numPr>
          <w:ilvl w:val="0"/>
          <w:numId w:val="17"/>
        </w:numPr>
        <w:spacing w:line="480" w:lineRule="exact"/>
        <w:ind w:firstLineChars="0"/>
        <w:rPr>
          <w:sz w:val="24"/>
        </w:rPr>
      </w:pPr>
      <w:r w:rsidRPr="00B04DAB">
        <w:rPr>
          <w:rFonts w:hint="eastAsia"/>
          <w:sz w:val="24"/>
        </w:rPr>
        <w:t>本合同为中小企业预留合同</w:t>
      </w:r>
    </w:p>
    <w:p w:rsidR="00304212" w:rsidRPr="00B04DAB" w:rsidRDefault="00304212" w:rsidP="00304212">
      <w:pPr>
        <w:pStyle w:val="ac"/>
        <w:numPr>
          <w:ilvl w:val="0"/>
          <w:numId w:val="17"/>
        </w:numPr>
        <w:spacing w:line="480" w:lineRule="exact"/>
        <w:ind w:firstLineChars="0"/>
        <w:rPr>
          <w:sz w:val="24"/>
        </w:rPr>
      </w:pPr>
      <w:r>
        <w:rPr>
          <w:rFonts w:hint="eastAsia"/>
          <w:sz w:val="24"/>
        </w:rPr>
        <w:t>本合同非中小企业预留合同</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一、项目名称：</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二、项目地点：</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三、承包范围：</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四、合同价款：</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按</w:t>
      </w:r>
      <w:r w:rsidR="00304212">
        <w:rPr>
          <w:rFonts w:eastAsiaTheme="minorEastAsia" w:hint="eastAsia"/>
          <w:sz w:val="24"/>
          <w:szCs w:val="24"/>
        </w:rPr>
        <w:t>磋商</w:t>
      </w:r>
      <w:r>
        <w:rPr>
          <w:rFonts w:eastAsiaTheme="minorEastAsia" w:hint="eastAsia"/>
          <w:sz w:val="24"/>
          <w:szCs w:val="24"/>
        </w:rPr>
        <w:t>文件要求及</w:t>
      </w:r>
      <w:r w:rsidR="00802B2F">
        <w:rPr>
          <w:rFonts w:eastAsiaTheme="minorEastAsia" w:hint="eastAsia"/>
          <w:sz w:val="24"/>
          <w:szCs w:val="24"/>
        </w:rPr>
        <w:t>响应文件</w:t>
      </w:r>
      <w:r>
        <w:rPr>
          <w:rFonts w:eastAsiaTheme="minorEastAsia" w:hint="eastAsia"/>
          <w:sz w:val="24"/>
          <w:szCs w:val="24"/>
        </w:rPr>
        <w:t>承诺尽职尽责的餐饮服务，创造洁净、优美、舒适的环境；维护甲方的良好形象。</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、甲方负责对乙方进行检查监督，若乙方餐饮服务工作达不到合同要求，甲方有权进行处罚。</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、甲方及其员工应尊重乙方工作人员及其劳动成果，不得鄙视或讥讽餐饮服务人员，并教育甲方人员自觉维护餐饮服务环境卫生与秩序。</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w:t>
      </w:r>
      <w:r>
        <w:rPr>
          <w:rFonts w:eastAsiaTheme="minorEastAsia" w:hint="eastAsia"/>
          <w:sz w:val="24"/>
          <w:szCs w:val="24"/>
        </w:rPr>
        <w:lastRenderedPageBreak/>
        <w:t>方的良好形象。</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w:t>
      </w:r>
      <w:r w:rsidR="004F642D">
        <w:rPr>
          <w:rFonts w:eastAsiaTheme="minorEastAsia" w:hint="eastAsia"/>
          <w:sz w:val="24"/>
          <w:szCs w:val="24"/>
        </w:rPr>
        <w:t>磋商文件</w:t>
      </w:r>
      <w:r>
        <w:rPr>
          <w:rFonts w:eastAsiaTheme="minorEastAsia" w:hint="eastAsia"/>
          <w:sz w:val="24"/>
          <w:szCs w:val="24"/>
        </w:rPr>
        <w:t>各项要求。</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、如甲方要求乙方撤换不合适的服务人员，乙方无条件接受。</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八、服务验收考核标准：</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十一、其他事项</w:t>
      </w:r>
    </w:p>
    <w:p w:rsidR="008F6508" w:rsidRDefault="008F6508" w:rsidP="008F6508">
      <w:pPr>
        <w:spacing w:line="480" w:lineRule="exact"/>
        <w:ind w:firstLineChars="200" w:firstLine="480"/>
        <w:rPr>
          <w:rFonts w:eastAsiaTheme="minorEastAsia"/>
          <w:sz w:val="24"/>
          <w:szCs w:val="24"/>
        </w:rPr>
      </w:pPr>
    </w:p>
    <w:p w:rsidR="008F6508" w:rsidRDefault="008F6508" w:rsidP="008F6508">
      <w:pPr>
        <w:spacing w:line="480" w:lineRule="exact"/>
        <w:ind w:firstLineChars="200" w:firstLine="480"/>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8F6508" w:rsidRDefault="008F6508" w:rsidP="008F6508">
      <w:pPr>
        <w:spacing w:line="480" w:lineRule="exact"/>
        <w:ind w:firstLineChars="200" w:firstLine="480"/>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8F6508" w:rsidRDefault="008F6508" w:rsidP="008F6508">
      <w:pPr>
        <w:spacing w:line="480" w:lineRule="exact"/>
        <w:ind w:firstLineChars="200" w:firstLine="480"/>
        <w:rPr>
          <w:rFonts w:eastAsiaTheme="minorEastAsia"/>
          <w:sz w:val="24"/>
          <w:szCs w:val="24"/>
        </w:rPr>
      </w:pP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8F6508" w:rsidRDefault="008F6508" w:rsidP="008F6508">
      <w:pPr>
        <w:tabs>
          <w:tab w:val="left" w:pos="0"/>
          <w:tab w:val="left" w:pos="315"/>
        </w:tabs>
        <w:spacing w:line="516" w:lineRule="exact"/>
        <w:ind w:firstLineChars="200" w:firstLine="480"/>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8F6508" w:rsidRDefault="008F6508" w:rsidP="008F6508">
      <w:pPr>
        <w:tabs>
          <w:tab w:val="left" w:pos="0"/>
          <w:tab w:val="left" w:pos="315"/>
        </w:tabs>
        <w:spacing w:line="516" w:lineRule="exact"/>
        <w:ind w:firstLineChars="200" w:firstLine="480"/>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8F6508" w:rsidRDefault="008F6508" w:rsidP="008F6508">
      <w:pPr>
        <w:tabs>
          <w:tab w:val="left" w:pos="360"/>
        </w:tabs>
        <w:spacing w:line="516" w:lineRule="exact"/>
        <w:ind w:firstLineChars="200" w:firstLine="480"/>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jc w:val="center"/>
        <w:rPr>
          <w:sz w:val="24"/>
          <w:szCs w:val="24"/>
        </w:rPr>
      </w:pPr>
    </w:p>
    <w:p w:rsidR="00236454" w:rsidRPr="003F3895" w:rsidRDefault="00236454" w:rsidP="00236454">
      <w:pPr>
        <w:jc w:val="center"/>
        <w:rPr>
          <w:sz w:val="24"/>
          <w:szCs w:val="24"/>
        </w:rPr>
      </w:pPr>
    </w:p>
    <w:p w:rsidR="00236454" w:rsidRPr="003F3895" w:rsidRDefault="00236454" w:rsidP="00236454">
      <w:pPr>
        <w:jc w:val="center"/>
        <w:rPr>
          <w:b/>
          <w:bCs/>
          <w:sz w:val="24"/>
          <w:szCs w:val="24"/>
        </w:rPr>
      </w:pPr>
      <w:r w:rsidRPr="003F3895">
        <w:rPr>
          <w:b/>
          <w:bCs/>
          <w:sz w:val="24"/>
          <w:szCs w:val="24"/>
        </w:rPr>
        <w:t>合同特殊条款</w:t>
      </w:r>
    </w:p>
    <w:p w:rsidR="00236454" w:rsidRPr="003F3895" w:rsidRDefault="00236454" w:rsidP="00236454">
      <w:pPr>
        <w:tabs>
          <w:tab w:val="left" w:pos="360"/>
        </w:tabs>
        <w:spacing w:line="520" w:lineRule="exact"/>
        <w:ind w:firstLineChars="171" w:firstLine="410"/>
        <w:rPr>
          <w:color w:val="000000"/>
          <w:sz w:val="24"/>
          <w:szCs w:val="24"/>
        </w:rPr>
      </w:pP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合同特殊条款是合同一般条款的补充和修改。如果两者之间有抵触，应以特殊条款为准。</w:t>
      </w: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合同特殊条款由甲、乙双方根据采购项目的具体情况协商拟订。</w:t>
      </w:r>
    </w:p>
    <w:p w:rsidR="00640411" w:rsidRPr="00236454"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6" w:name="_Toc411426753"/>
      <w:r w:rsidRPr="009A0835">
        <w:lastRenderedPageBreak/>
        <w:t>第五部分</w:t>
      </w:r>
      <w:r w:rsidRPr="009A0835">
        <w:t xml:space="preserve">  </w:t>
      </w:r>
      <w:r w:rsidRPr="009A0835">
        <w:t>响应文件格式</w:t>
      </w:r>
      <w:bookmarkEnd w:id="6"/>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0210E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w:t>
      </w:r>
      <w:r w:rsidRPr="00426575">
        <w:rPr>
          <w:rFonts w:hint="eastAsia"/>
          <w:sz w:val="24"/>
        </w:rPr>
        <w:lastRenderedPageBreak/>
        <w:t>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A0B62" w:rsidRPr="003A0B62">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9C0A79" w:rsidRPr="00BE3FCB" w:rsidRDefault="009C0A79" w:rsidP="009C0A79">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C0A79" w:rsidRPr="00BE3FCB" w:rsidRDefault="009C0A79" w:rsidP="009C0A79">
      <w:pPr>
        <w:spacing w:line="360" w:lineRule="auto"/>
        <w:ind w:firstLineChars="200" w:firstLine="480"/>
        <w:rPr>
          <w:sz w:val="24"/>
        </w:rPr>
      </w:pPr>
      <w:r w:rsidRPr="00BE3FCB">
        <w:rPr>
          <w:rFonts w:hint="eastAsia"/>
          <w:sz w:val="24"/>
        </w:rPr>
        <w:t>纳税人识别号：</w:t>
      </w:r>
    </w:p>
    <w:p w:rsidR="009C0A79" w:rsidRPr="00BE3FCB" w:rsidRDefault="009C0A79" w:rsidP="009C0A79">
      <w:pPr>
        <w:spacing w:line="360" w:lineRule="auto"/>
        <w:ind w:firstLineChars="200" w:firstLine="480"/>
        <w:rPr>
          <w:sz w:val="24"/>
        </w:rPr>
      </w:pPr>
      <w:r w:rsidRPr="00BE3FCB">
        <w:rPr>
          <w:rFonts w:hint="eastAsia"/>
          <w:sz w:val="24"/>
        </w:rPr>
        <w:t>地址、电话：</w:t>
      </w:r>
    </w:p>
    <w:p w:rsidR="009C0A79" w:rsidRPr="00BE3FCB" w:rsidRDefault="009C0A79" w:rsidP="009C0A79">
      <w:pPr>
        <w:spacing w:line="360" w:lineRule="auto"/>
        <w:ind w:firstLineChars="200" w:firstLine="480"/>
        <w:rPr>
          <w:sz w:val="24"/>
        </w:rPr>
      </w:pPr>
      <w:r w:rsidRPr="00BE3FCB">
        <w:rPr>
          <w:rFonts w:hint="eastAsia"/>
          <w:sz w:val="24"/>
        </w:rPr>
        <w:t>开户行及账号：</w:t>
      </w:r>
    </w:p>
    <w:p w:rsidR="009C0A79" w:rsidRPr="00BE3FCB" w:rsidRDefault="009C0A79" w:rsidP="009C0A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C0A79" w:rsidRPr="00BE3FCB" w:rsidRDefault="009C0A79" w:rsidP="009C0A79">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上门自取</w:t>
      </w:r>
    </w:p>
    <w:p w:rsidR="009C0A79" w:rsidRPr="00BE3FCB" w:rsidRDefault="009C0A79" w:rsidP="009C0A79">
      <w:pPr>
        <w:spacing w:line="360" w:lineRule="auto"/>
        <w:ind w:firstLineChars="200" w:firstLine="480"/>
        <w:rPr>
          <w:sz w:val="24"/>
        </w:rPr>
      </w:pP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到付邮寄</w:t>
      </w:r>
    </w:p>
    <w:p w:rsidR="009C0A79" w:rsidRPr="00BE3FCB" w:rsidRDefault="009C0A79" w:rsidP="009C0A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C0A79" w:rsidRPr="00BE3FCB" w:rsidRDefault="009C0A79" w:rsidP="009C0A79">
      <w:pPr>
        <w:spacing w:line="360" w:lineRule="auto"/>
        <w:ind w:firstLineChars="200" w:firstLine="480"/>
        <w:rPr>
          <w:sz w:val="24"/>
        </w:rPr>
      </w:pPr>
      <w:r w:rsidRPr="00BE3FCB">
        <w:rPr>
          <w:sz w:val="24"/>
        </w:rPr>
        <w:t>邮寄联系人、手机号码：</w:t>
      </w:r>
    </w:p>
    <w:p w:rsidR="00021805" w:rsidRPr="009C0A79" w:rsidRDefault="00021805" w:rsidP="008135F1">
      <w:pPr>
        <w:spacing w:line="360" w:lineRule="auto"/>
        <w:ind w:firstLineChars="1700" w:firstLine="4080"/>
        <w:rPr>
          <w:sz w:val="24"/>
        </w:rPr>
      </w:pPr>
    </w:p>
    <w:p w:rsidR="00021805" w:rsidRDefault="00021805"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135F1" w:rsidRDefault="00212D65"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445284">
      <w:pPr>
        <w:spacing w:line="360" w:lineRule="auto"/>
        <w:rPr>
          <w:sz w:val="24"/>
          <w:szCs w:val="21"/>
        </w:rPr>
      </w:pPr>
      <w:r w:rsidRPr="000B7480">
        <w:rPr>
          <w:sz w:val="24"/>
          <w:szCs w:val="21"/>
        </w:rPr>
        <w:t>致：天津市政府采购中心</w:t>
      </w:r>
    </w:p>
    <w:p w:rsidR="00915594" w:rsidRPr="000B7480" w:rsidRDefault="00445284" w:rsidP="00445284">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15594" w:rsidRPr="000B7480" w:rsidRDefault="00915594" w:rsidP="0044528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44528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44528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0210EC">
      <w:pPr>
        <w:spacing w:line="460" w:lineRule="exact"/>
        <w:jc w:val="left"/>
        <w:rPr>
          <w:b/>
          <w:sz w:val="24"/>
        </w:rPr>
      </w:pPr>
      <w:r w:rsidRPr="009A0835">
        <w:rPr>
          <w:b/>
          <w:sz w:val="24"/>
        </w:rPr>
        <w:br w:type="page"/>
      </w:r>
      <w:r w:rsidR="00236454" w:rsidRPr="003F3895">
        <w:rPr>
          <w:b/>
          <w:sz w:val="24"/>
        </w:rPr>
        <w:lastRenderedPageBreak/>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Pr="003F3895"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CE173D" w:rsidP="00971E22">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CE173D">
        <w:rPr>
          <w:sz w:val="24"/>
        </w:rPr>
        <w:t>磋商要求</w:t>
      </w:r>
      <w:r w:rsidR="00236454" w:rsidRPr="003F3895">
        <w:rPr>
          <w:sz w:val="24"/>
        </w:rPr>
        <w:t>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236454" w:rsidRDefault="00236454" w:rsidP="00236454">
      <w:pPr>
        <w:spacing w:line="360" w:lineRule="auto"/>
        <w:rPr>
          <w:sz w:val="24"/>
        </w:rPr>
      </w:pPr>
    </w:p>
    <w:p w:rsidR="00236454" w:rsidRPr="003F3895" w:rsidRDefault="005374D6" w:rsidP="00236454">
      <w:pPr>
        <w:tabs>
          <w:tab w:val="left" w:pos="360"/>
        </w:tabs>
        <w:spacing w:afterLines="100" w:after="312" w:line="360" w:lineRule="auto"/>
        <w:rPr>
          <w:b/>
          <w:sz w:val="24"/>
        </w:rPr>
      </w:pPr>
      <w:r>
        <w:rPr>
          <w:sz w:val="24"/>
        </w:rPr>
        <w:br w:type="page"/>
      </w:r>
      <w:r w:rsidR="00236454" w:rsidRPr="003F3895">
        <w:rPr>
          <w:b/>
          <w:sz w:val="24"/>
        </w:rPr>
        <w:lastRenderedPageBreak/>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一旦获得成交，</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1E33FC" w:rsidP="00971E22">
            <w:pPr>
              <w:widowControl/>
              <w:snapToGrid w:val="0"/>
              <w:ind w:firstLineChars="100" w:firstLine="240"/>
              <w:rPr>
                <w:kern w:val="0"/>
                <w:sz w:val="24"/>
                <w:szCs w:val="21"/>
              </w:rPr>
            </w:pPr>
            <w:r>
              <w:rPr>
                <w:rFonts w:hint="eastAsia"/>
                <w:kern w:val="0"/>
                <w:sz w:val="24"/>
                <w:szCs w:val="21"/>
              </w:rPr>
              <w:t>4</w:t>
            </w:r>
            <w:r w:rsidR="00236454" w:rsidRPr="003F3895">
              <w:rPr>
                <w:kern w:val="0"/>
                <w:sz w:val="24"/>
                <w:szCs w:val="21"/>
              </w:rPr>
              <w:t xml:space="preserve">. </w:t>
            </w:r>
            <w:r w:rsidR="00236454"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CE173D">
        <w:rPr>
          <w:sz w:val="24"/>
        </w:rPr>
        <w:t>磋商要求</w:t>
      </w:r>
      <w:r w:rsidRPr="003F3895">
        <w:rPr>
          <w:sz w:val="24"/>
        </w:rPr>
        <w:t>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w:t>
      </w:r>
      <w:proofErr w:type="gramStart"/>
      <w:r w:rsidRPr="003F3895">
        <w:rPr>
          <w:sz w:val="24"/>
        </w:rPr>
        <w:t>符合</w:t>
      </w:r>
      <w:r>
        <w:rPr>
          <w:sz w:val="24"/>
        </w:rPr>
        <w:t>磋商</w:t>
      </w:r>
      <w:proofErr w:type="gramEnd"/>
      <w:r>
        <w:rPr>
          <w:sz w:val="24"/>
        </w:rPr>
        <w:t>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t>投标人名称：</w:t>
      </w:r>
    </w:p>
    <w:p w:rsidR="007641C5" w:rsidRDefault="00236454" w:rsidP="007641C5">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3F3895">
        <w:rPr>
          <w:b/>
          <w:sz w:val="24"/>
        </w:rPr>
        <w:br w:type="page"/>
      </w:r>
    </w:p>
    <w:p w:rsidR="007641C5" w:rsidRDefault="007641C5" w:rsidP="000210EC">
      <w:pPr>
        <w:spacing w:line="460" w:lineRule="exact"/>
        <w:rPr>
          <w:b/>
          <w:sz w:val="24"/>
        </w:rPr>
      </w:pPr>
      <w:r>
        <w:rPr>
          <w:rFonts w:hint="eastAsia"/>
          <w:b/>
          <w:sz w:val="24"/>
        </w:rPr>
        <w:lastRenderedPageBreak/>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r w:rsidRPr="000F460C">
        <w:rPr>
          <w:sz w:val="24"/>
          <w:u w:val="single"/>
        </w:rPr>
        <w:t xml:space="preserve">                    </w:t>
      </w:r>
    </w:p>
    <w:p w:rsidR="007641C5" w:rsidRPr="000F460C" w:rsidRDefault="007641C5" w:rsidP="007641C5">
      <w:pPr>
        <w:spacing w:line="460" w:lineRule="exact"/>
        <w:rPr>
          <w:sz w:val="24"/>
        </w:rPr>
      </w:pPr>
      <w:r w:rsidRPr="000F460C">
        <w:rPr>
          <w:sz w:val="24"/>
        </w:rPr>
        <w:t>项目编号：</w:t>
      </w:r>
      <w:r w:rsidRPr="000F460C">
        <w:rPr>
          <w:sz w:val="24"/>
          <w:u w:val="single"/>
        </w:rPr>
        <w:t xml:space="preserve">                    </w:t>
      </w:r>
    </w:p>
    <w:p w:rsidR="007641C5" w:rsidRPr="000F460C" w:rsidRDefault="007641C5" w:rsidP="007641C5">
      <w:pPr>
        <w:spacing w:line="460" w:lineRule="exact"/>
        <w:rPr>
          <w:sz w:val="24"/>
          <w:u w:val="single"/>
        </w:rPr>
      </w:pPr>
      <w:r w:rsidRPr="000F460C">
        <w:rPr>
          <w:sz w:val="24"/>
        </w:rPr>
        <w:t>包号：</w:t>
      </w:r>
      <w:r w:rsidRPr="000F460C">
        <w:rPr>
          <w:sz w:val="24"/>
          <w:u w:val="single"/>
        </w:rPr>
        <w:t xml:space="preserve">                        </w:t>
      </w:r>
    </w:p>
    <w:p w:rsidR="007641C5" w:rsidRDefault="007641C5" w:rsidP="007641C5">
      <w:pPr>
        <w:widowControl/>
        <w:jc w:val="left"/>
        <w:rPr>
          <w:sz w:val="24"/>
        </w:rPr>
      </w:pPr>
    </w:p>
    <w:p w:rsidR="007641C5"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一旦我公司获得成交，承诺上述人员投入本项目服务，非经采购人同意，不随意更换人员。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0210EC">
        <w:rPr>
          <w:sz w:val="24"/>
        </w:rPr>
        <w:t>：</w:t>
      </w:r>
      <w:r w:rsidR="000210EC" w:rsidRPr="0080752E">
        <w:rPr>
          <w:sz w:val="24"/>
          <w:u w:val="single"/>
        </w:rPr>
        <w:t xml:space="preserve">     </w:t>
      </w:r>
      <w:r w:rsidR="000210EC" w:rsidRPr="0080752E">
        <w:rPr>
          <w:sz w:val="24"/>
        </w:rPr>
        <w:t>年</w:t>
      </w:r>
      <w:r w:rsidR="000210EC" w:rsidRPr="0080752E">
        <w:rPr>
          <w:sz w:val="24"/>
          <w:u w:val="single"/>
        </w:rPr>
        <w:t xml:space="preserve">    </w:t>
      </w:r>
      <w:r w:rsidR="000210EC" w:rsidRPr="0080752E">
        <w:rPr>
          <w:sz w:val="24"/>
        </w:rPr>
        <w:t>月</w:t>
      </w:r>
      <w:r w:rsidR="000210EC" w:rsidRPr="0080752E">
        <w:rPr>
          <w:sz w:val="24"/>
          <w:u w:val="single"/>
        </w:rPr>
        <w:t xml:space="preserve">    </w:t>
      </w:r>
      <w:r w:rsidR="000210EC" w:rsidRPr="0080752E">
        <w:rPr>
          <w:sz w:val="24"/>
        </w:rPr>
        <w:t>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0210EC">
      <w:pPr>
        <w:spacing w:line="460" w:lineRule="exact"/>
        <w:rPr>
          <w:b/>
          <w:sz w:val="24"/>
        </w:rPr>
      </w:pPr>
      <w:r w:rsidRPr="003F3895">
        <w:rPr>
          <w:b/>
          <w:sz w:val="24"/>
        </w:rPr>
        <w:lastRenderedPageBreak/>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w:t>
      </w:r>
      <w:r w:rsidR="0002547B">
        <w:rPr>
          <w:rFonts w:hint="eastAsia"/>
          <w:bCs/>
          <w:color w:val="000000"/>
          <w:sz w:val="24"/>
        </w:rPr>
        <w:t>评标</w:t>
      </w:r>
      <w:r w:rsidRPr="003F3895">
        <w:rPr>
          <w:bCs/>
          <w:color w:val="000000"/>
          <w:sz w:val="24"/>
        </w:rPr>
        <w:t>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236454" w:rsidRPr="003F3895" w:rsidRDefault="00236454" w:rsidP="00236454">
      <w:pPr>
        <w:spacing w:line="360" w:lineRule="auto"/>
        <w:ind w:firstLineChars="200" w:firstLine="480"/>
        <w:rPr>
          <w:color w:val="000000"/>
          <w:sz w:val="24"/>
        </w:rPr>
      </w:pPr>
      <w:r w:rsidRPr="003F3895">
        <w:rPr>
          <w:color w:val="000000"/>
          <w:sz w:val="24"/>
        </w:rPr>
        <w:t>投标人认为必需的其他内容。</w:t>
      </w:r>
    </w:p>
    <w:p w:rsidR="00090B02" w:rsidRPr="00236454" w:rsidRDefault="00090B02"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lastRenderedPageBreak/>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r w:rsidRPr="003F3895">
        <w:rPr>
          <w:sz w:val="24"/>
          <w:u w:val="single"/>
        </w:rPr>
        <w:t xml:space="preserve">                    </w:t>
      </w:r>
      <w:r w:rsidRPr="003F3895">
        <w:rPr>
          <w:sz w:val="24"/>
        </w:rPr>
        <w:t xml:space="preserve">                  </w:t>
      </w:r>
    </w:p>
    <w:p w:rsidR="00002857" w:rsidRDefault="00A2483D" w:rsidP="00A2483D">
      <w:pPr>
        <w:spacing w:line="460" w:lineRule="exact"/>
        <w:ind w:left="192"/>
        <w:rPr>
          <w:sz w:val="24"/>
        </w:rPr>
      </w:pPr>
      <w:r w:rsidRPr="003F3895">
        <w:rPr>
          <w:sz w:val="24"/>
        </w:rPr>
        <w:t>项目编号：</w:t>
      </w:r>
      <w:r w:rsidRPr="003F3895">
        <w:rPr>
          <w:sz w:val="24"/>
          <w:u w:val="single"/>
        </w:rPr>
        <w:t xml:space="preserve">                    </w:t>
      </w:r>
      <w:r w:rsidRPr="003F3895">
        <w:rPr>
          <w:sz w:val="24"/>
        </w:rPr>
        <w:t xml:space="preserve">                 </w:t>
      </w:r>
    </w:p>
    <w:p w:rsidR="00E123F8" w:rsidRDefault="00A2483D" w:rsidP="00E123F8">
      <w:pPr>
        <w:spacing w:line="460" w:lineRule="exact"/>
        <w:ind w:left="192"/>
        <w:rPr>
          <w:sz w:val="24"/>
        </w:rPr>
      </w:pPr>
      <w:r w:rsidRPr="003F389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合同金额</w:t>
            </w: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lastRenderedPageBreak/>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w:t>
            </w:r>
            <w:r w:rsidRPr="003F3895">
              <w:rPr>
                <w:position w:val="-36"/>
                <w:sz w:val="24"/>
              </w:rPr>
              <w:t xml:space="preserve">  </w:t>
            </w:r>
            <w:r w:rsidRPr="003F3895">
              <w:rPr>
                <w:position w:val="-36"/>
                <w:sz w:val="24"/>
              </w:rPr>
              <w:t>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w:t>
            </w:r>
            <w:r w:rsidRPr="003F3895">
              <w:rPr>
                <w:position w:val="-36"/>
                <w:sz w:val="24"/>
              </w:rPr>
              <w:t xml:space="preserve">  </w:t>
            </w:r>
            <w:r w:rsidRPr="003F3895">
              <w:rPr>
                <w:position w:val="-36"/>
                <w:sz w:val="24"/>
              </w:rPr>
              <w:t>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w:t>
            </w:r>
            <w:r w:rsidRPr="003F3895">
              <w:rPr>
                <w:position w:val="-36"/>
                <w:sz w:val="24"/>
              </w:rPr>
              <w:t xml:space="preserve">  </w:t>
            </w:r>
            <w:r w:rsidRPr="003F3895">
              <w:rPr>
                <w:position w:val="-36"/>
                <w:sz w:val="24"/>
              </w:rPr>
              <w:t>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r w:rsidRPr="003F3895">
              <w:rPr>
                <w:spacing w:val="-12"/>
                <w:position w:val="-36"/>
                <w:sz w:val="24"/>
              </w:rPr>
              <w:t xml:space="preserve"> </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tcPr>
          <w:p w:rsidR="00236454" w:rsidRPr="003F3895" w:rsidRDefault="00236454" w:rsidP="00971E22">
            <w:pPr>
              <w:spacing w:line="560" w:lineRule="exact"/>
              <w:jc w:val="center"/>
              <w:rPr>
                <w:sz w:val="24"/>
              </w:rPr>
            </w:pPr>
            <w:r w:rsidRPr="003F3895">
              <w:rPr>
                <w:sz w:val="24"/>
              </w:rPr>
              <w:t>从事</w:t>
            </w:r>
            <w:r w:rsidR="008F6508">
              <w:rPr>
                <w:sz w:val="24"/>
              </w:rPr>
              <w:t>餐饮</w:t>
            </w:r>
            <w:r w:rsidRPr="003F3895">
              <w:rPr>
                <w:sz w:val="24"/>
              </w:rPr>
              <w:t>管理</w:t>
            </w:r>
          </w:p>
          <w:p w:rsidR="00236454" w:rsidRPr="003F3895" w:rsidRDefault="00236454" w:rsidP="00971E22">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w:t>
            </w:r>
            <w:r w:rsidRPr="003F3895">
              <w:rPr>
                <w:position w:val="-36"/>
                <w:sz w:val="24"/>
              </w:rPr>
              <w:t xml:space="preserve">  </w:t>
            </w:r>
            <w:r w:rsidRPr="003F3895">
              <w:rPr>
                <w:position w:val="-36"/>
                <w:sz w:val="24"/>
              </w:rPr>
              <w:t>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w:t>
            </w:r>
            <w:r w:rsidRPr="003F3895">
              <w:rPr>
                <w:position w:val="-36"/>
                <w:sz w:val="24"/>
              </w:rPr>
              <w:t xml:space="preserve">  </w:t>
            </w:r>
            <w:r w:rsidRPr="003F3895">
              <w:rPr>
                <w:position w:val="-36"/>
                <w:sz w:val="24"/>
              </w:rPr>
              <w:t>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proofErr w:type="gramStart"/>
            <w:r w:rsidRPr="003F3895">
              <w:rPr>
                <w:position w:val="-36"/>
                <w:sz w:val="24"/>
              </w:rPr>
              <w:t>务</w:t>
            </w:r>
            <w:proofErr w:type="gramEnd"/>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w:t>
            </w:r>
            <w:r w:rsidRPr="003F3895">
              <w:rPr>
                <w:position w:val="-36"/>
                <w:sz w:val="24"/>
              </w:rPr>
              <w:t xml:space="preserve"> </w:t>
            </w:r>
            <w:r w:rsidRPr="003F3895">
              <w:rPr>
                <w:position w:val="-36"/>
                <w:sz w:val="24"/>
              </w:rPr>
              <w:t>要</w:t>
            </w:r>
            <w:r w:rsidRPr="003F3895">
              <w:rPr>
                <w:position w:val="-36"/>
                <w:sz w:val="24"/>
              </w:rPr>
              <w:t xml:space="preserve"> </w:t>
            </w:r>
            <w:r w:rsidRPr="003F3895">
              <w:rPr>
                <w:position w:val="-36"/>
                <w:sz w:val="24"/>
              </w:rPr>
              <w:t>工</w:t>
            </w:r>
            <w:r w:rsidRPr="003F3895">
              <w:rPr>
                <w:position w:val="-36"/>
                <w:sz w:val="24"/>
              </w:rPr>
              <w:t xml:space="preserve"> </w:t>
            </w:r>
            <w:r w:rsidRPr="003F3895">
              <w:rPr>
                <w:position w:val="-36"/>
                <w:sz w:val="24"/>
              </w:rPr>
              <w:t>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w:t>
            </w:r>
            <w:r w:rsidRPr="003F3895">
              <w:rPr>
                <w:position w:val="-32"/>
                <w:sz w:val="24"/>
              </w:rPr>
              <w:t xml:space="preserve"> </w:t>
            </w:r>
            <w:r w:rsidRPr="003F3895">
              <w:rPr>
                <w:position w:val="-32"/>
                <w:sz w:val="24"/>
              </w:rPr>
              <w:t>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w:t>
            </w:r>
            <w:r w:rsidRPr="003F3895">
              <w:rPr>
                <w:position w:val="-32"/>
                <w:sz w:val="24"/>
              </w:rPr>
              <w:t xml:space="preserve"> </w:t>
            </w:r>
            <w:r w:rsidRPr="003F3895">
              <w:rPr>
                <w:position w:val="-32"/>
                <w:sz w:val="24"/>
              </w:rPr>
              <w:t>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w:t>
            </w:r>
            <w:r w:rsidRPr="003F3895">
              <w:rPr>
                <w:position w:val="-32"/>
                <w:sz w:val="24"/>
              </w:rPr>
              <w:t xml:space="preserve">  </w:t>
            </w:r>
            <w:r w:rsidRPr="003F3895">
              <w:rPr>
                <w:position w:val="-32"/>
                <w:sz w:val="24"/>
              </w:rPr>
              <w:t>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7-3</w:t>
      </w:r>
    </w:p>
    <w:p w:rsidR="00236454" w:rsidRPr="003F3895" w:rsidRDefault="00236454" w:rsidP="00236454">
      <w:pPr>
        <w:tabs>
          <w:tab w:val="left" w:pos="240"/>
        </w:tabs>
        <w:jc w:val="center"/>
        <w:rPr>
          <w:b/>
          <w:sz w:val="24"/>
          <w:szCs w:val="24"/>
        </w:rPr>
      </w:pPr>
      <w:r w:rsidRPr="003F3895">
        <w:rPr>
          <w:b/>
          <w:sz w:val="24"/>
          <w:szCs w:val="24"/>
        </w:rPr>
        <w:t>采购人须向供应商提供的条件</w:t>
      </w:r>
    </w:p>
    <w:p w:rsidR="00236454" w:rsidRPr="003F3895"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3F3895" w:rsidTr="00971E22">
        <w:trPr>
          <w:cantSplit/>
          <w:trHeight w:val="657"/>
          <w:jc w:val="center"/>
        </w:trPr>
        <w:tc>
          <w:tcPr>
            <w:tcW w:w="840"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序</w:t>
            </w:r>
            <w:r w:rsidRPr="003F3895">
              <w:rPr>
                <w:position w:val="-50"/>
                <w:sz w:val="24"/>
              </w:rPr>
              <w:t xml:space="preserve"> </w:t>
            </w:r>
            <w:r w:rsidRPr="003F3895">
              <w:rPr>
                <w:position w:val="-50"/>
                <w:sz w:val="24"/>
              </w:rPr>
              <w:t>号</w:t>
            </w:r>
          </w:p>
        </w:tc>
        <w:tc>
          <w:tcPr>
            <w:tcW w:w="1890"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设施或设备</w:t>
            </w:r>
          </w:p>
          <w:p w:rsidR="00236454" w:rsidRPr="003F3895" w:rsidRDefault="00236454" w:rsidP="00971E22">
            <w:pPr>
              <w:tabs>
                <w:tab w:val="left" w:pos="240"/>
              </w:tabs>
              <w:jc w:val="center"/>
              <w:rPr>
                <w:sz w:val="24"/>
              </w:rPr>
            </w:pPr>
            <w:r w:rsidRPr="003F3895">
              <w:rPr>
                <w:position w:val="-32"/>
                <w:sz w:val="24"/>
              </w:rPr>
              <w:t>名</w:t>
            </w:r>
            <w:r w:rsidRPr="003F3895">
              <w:rPr>
                <w:position w:val="-32"/>
                <w:sz w:val="24"/>
              </w:rPr>
              <w:t xml:space="preserve">  </w:t>
            </w:r>
            <w:r w:rsidRPr="003F3895">
              <w:rPr>
                <w:position w:val="-32"/>
                <w:sz w:val="24"/>
              </w:rPr>
              <w:t>称</w:t>
            </w:r>
          </w:p>
        </w:tc>
        <w:tc>
          <w:tcPr>
            <w:tcW w:w="975"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单</w:t>
            </w:r>
            <w:r w:rsidRPr="003F3895">
              <w:rPr>
                <w:position w:val="-50"/>
                <w:sz w:val="24"/>
              </w:rPr>
              <w:t xml:space="preserve"> </w:t>
            </w:r>
            <w:r w:rsidRPr="003F3895">
              <w:rPr>
                <w:position w:val="-50"/>
                <w:sz w:val="24"/>
              </w:rPr>
              <w:t>位</w:t>
            </w:r>
          </w:p>
        </w:tc>
        <w:tc>
          <w:tcPr>
            <w:tcW w:w="996"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数</w:t>
            </w:r>
            <w:r w:rsidRPr="003F3895">
              <w:rPr>
                <w:position w:val="-50"/>
                <w:sz w:val="24"/>
              </w:rPr>
              <w:t xml:space="preserve"> </w:t>
            </w:r>
            <w:r w:rsidRPr="003F3895">
              <w:rPr>
                <w:position w:val="-50"/>
                <w:sz w:val="24"/>
              </w:rPr>
              <w:t>量</w:t>
            </w:r>
          </w:p>
        </w:tc>
        <w:tc>
          <w:tcPr>
            <w:tcW w:w="1494"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是否有偿</w:t>
            </w:r>
            <w:r w:rsidRPr="003F3895">
              <w:rPr>
                <w:position w:val="-32"/>
                <w:sz w:val="24"/>
              </w:rPr>
              <w:t xml:space="preserve">   </w:t>
            </w:r>
            <w:r w:rsidRPr="003F3895">
              <w:rPr>
                <w:position w:val="-32"/>
                <w:sz w:val="24"/>
              </w:rPr>
              <w:t>提</w:t>
            </w:r>
            <w:r w:rsidRPr="003F3895">
              <w:rPr>
                <w:position w:val="-32"/>
                <w:sz w:val="24"/>
              </w:rPr>
              <w:t xml:space="preserve"> </w:t>
            </w:r>
            <w:r w:rsidRPr="003F3895">
              <w:rPr>
                <w:position w:val="-32"/>
                <w:sz w:val="24"/>
              </w:rPr>
              <w:t>供</w:t>
            </w:r>
          </w:p>
        </w:tc>
        <w:tc>
          <w:tcPr>
            <w:tcW w:w="2409"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如有偿提供的说明</w:t>
            </w:r>
            <w:r w:rsidRPr="003F3895">
              <w:rPr>
                <w:position w:val="-50"/>
                <w:sz w:val="24"/>
              </w:rPr>
              <w:t xml:space="preserve"> </w:t>
            </w:r>
          </w:p>
        </w:tc>
      </w:tr>
      <w:tr w:rsidR="00236454" w:rsidRPr="003F3895" w:rsidTr="00971E22">
        <w:trPr>
          <w:cantSplit/>
          <w:trHeight w:val="2295"/>
          <w:jc w:val="center"/>
        </w:trPr>
        <w:tc>
          <w:tcPr>
            <w:tcW w:w="840" w:type="dxa"/>
          </w:tcPr>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tc>
        <w:tc>
          <w:tcPr>
            <w:tcW w:w="1890" w:type="dxa"/>
          </w:tcPr>
          <w:p w:rsidR="00236454" w:rsidRPr="003F3895" w:rsidRDefault="00236454" w:rsidP="00971E22">
            <w:pPr>
              <w:tabs>
                <w:tab w:val="left" w:pos="240"/>
              </w:tabs>
            </w:pPr>
          </w:p>
        </w:tc>
        <w:tc>
          <w:tcPr>
            <w:tcW w:w="975" w:type="dxa"/>
          </w:tcPr>
          <w:p w:rsidR="00236454" w:rsidRPr="003F3895" w:rsidRDefault="00236454" w:rsidP="00971E22">
            <w:pPr>
              <w:tabs>
                <w:tab w:val="left" w:pos="240"/>
              </w:tabs>
            </w:pPr>
          </w:p>
        </w:tc>
        <w:tc>
          <w:tcPr>
            <w:tcW w:w="996" w:type="dxa"/>
          </w:tcPr>
          <w:p w:rsidR="00236454" w:rsidRPr="003F3895" w:rsidRDefault="00236454" w:rsidP="00971E22">
            <w:pPr>
              <w:tabs>
                <w:tab w:val="left" w:pos="240"/>
              </w:tabs>
            </w:pPr>
          </w:p>
        </w:tc>
        <w:tc>
          <w:tcPr>
            <w:tcW w:w="1494" w:type="dxa"/>
          </w:tcPr>
          <w:p w:rsidR="00236454" w:rsidRPr="003F3895" w:rsidRDefault="00236454" w:rsidP="00971E22">
            <w:pPr>
              <w:tabs>
                <w:tab w:val="left" w:pos="240"/>
              </w:tabs>
            </w:pPr>
          </w:p>
        </w:tc>
        <w:tc>
          <w:tcPr>
            <w:tcW w:w="2409" w:type="dxa"/>
          </w:tcPr>
          <w:p w:rsidR="00236454" w:rsidRPr="003F3895" w:rsidRDefault="00236454" w:rsidP="00971E22">
            <w:pPr>
              <w:tabs>
                <w:tab w:val="left" w:pos="240"/>
              </w:tabs>
            </w:pPr>
          </w:p>
        </w:tc>
      </w:tr>
      <w:tr w:rsidR="00236454" w:rsidRPr="003F3895" w:rsidTr="00971E22">
        <w:trPr>
          <w:cantSplit/>
          <w:trHeight w:val="705"/>
          <w:jc w:val="center"/>
        </w:trPr>
        <w:tc>
          <w:tcPr>
            <w:tcW w:w="8604" w:type="dxa"/>
            <w:gridSpan w:val="6"/>
          </w:tcPr>
          <w:p w:rsidR="00236454" w:rsidRPr="003F3895" w:rsidRDefault="00236454" w:rsidP="00971E22">
            <w:pPr>
              <w:pStyle w:val="20"/>
            </w:pPr>
            <w:r w:rsidRPr="003F3895">
              <w:t>备注：凡需采购人提供的设备、房屋、通讯及其他办公设施，应注明免费提供或不免费提供，如有偿提供，采购人承担多少，供应商承担多少，本表应详细列清。</w:t>
            </w:r>
          </w:p>
          <w:p w:rsidR="00236454" w:rsidRPr="003F3895" w:rsidRDefault="00236454" w:rsidP="00971E22">
            <w:pPr>
              <w:tabs>
                <w:tab w:val="left" w:pos="240"/>
              </w:tabs>
            </w:pPr>
          </w:p>
        </w:tc>
      </w:tr>
    </w:tbl>
    <w:p w:rsidR="00236454" w:rsidRPr="003F3895" w:rsidRDefault="00236454" w:rsidP="00236454">
      <w:pPr>
        <w:tabs>
          <w:tab w:val="left" w:pos="240"/>
          <w:tab w:val="left" w:pos="7665"/>
        </w:tabs>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position w:val="-40"/>
        </w:rPr>
      </w:pPr>
      <w:r w:rsidRPr="003F3895">
        <w:rPr>
          <w:sz w:val="24"/>
        </w:rPr>
        <w:t xml:space="preserve">  </w:t>
      </w:r>
    </w:p>
    <w:p w:rsidR="00236454" w:rsidRPr="003F3895" w:rsidRDefault="00236454" w:rsidP="00236454">
      <w:pPr>
        <w:spacing w:line="480" w:lineRule="auto"/>
        <w:rPr>
          <w:b/>
          <w:sz w:val="24"/>
        </w:rPr>
      </w:pPr>
    </w:p>
    <w:p w:rsidR="00236454" w:rsidRPr="003F3895" w:rsidRDefault="00236454" w:rsidP="00236454">
      <w:pPr>
        <w:spacing w:line="480" w:lineRule="auto"/>
        <w:rPr>
          <w:b/>
          <w:sz w:val="24"/>
        </w:rPr>
      </w:pPr>
    </w:p>
    <w:p w:rsidR="00236454" w:rsidRDefault="00236454">
      <w:pPr>
        <w:widowControl/>
        <w:jc w:val="left"/>
        <w:rPr>
          <w:b/>
          <w:sz w:val="24"/>
        </w:rPr>
      </w:pPr>
      <w:r>
        <w:rPr>
          <w:b/>
          <w:sz w:val="24"/>
        </w:rPr>
        <w:br w:type="page"/>
      </w:r>
    </w:p>
    <w:p w:rsidR="00632DEF" w:rsidRDefault="00236454" w:rsidP="00632DEF">
      <w:pPr>
        <w:jc w:val="left"/>
        <w:rPr>
          <w:b/>
          <w:sz w:val="24"/>
          <w:szCs w:val="24"/>
        </w:rPr>
      </w:pPr>
      <w:r w:rsidRPr="003F3895">
        <w:rPr>
          <w:b/>
          <w:sz w:val="24"/>
          <w:szCs w:val="24"/>
        </w:rPr>
        <w:lastRenderedPageBreak/>
        <w:t>附件</w:t>
      </w:r>
      <w:r w:rsidR="00BE5720">
        <w:rPr>
          <w:rFonts w:hint="eastAsia"/>
          <w:b/>
          <w:sz w:val="24"/>
          <w:szCs w:val="24"/>
        </w:rPr>
        <w:t>8</w:t>
      </w:r>
    </w:p>
    <w:p w:rsidR="00632DEF" w:rsidRDefault="00632DEF" w:rsidP="00632DEF">
      <w:pPr>
        <w:jc w:val="left"/>
        <w:rPr>
          <w:b/>
          <w:sz w:val="24"/>
          <w:szCs w:val="24"/>
        </w:rPr>
      </w:pPr>
    </w:p>
    <w:p w:rsidR="00632DEF" w:rsidRDefault="00632DEF" w:rsidP="00632DEF">
      <w:pPr>
        <w:jc w:val="left"/>
        <w:rPr>
          <w:b/>
          <w:sz w:val="24"/>
          <w:szCs w:val="24"/>
        </w:rPr>
      </w:pPr>
    </w:p>
    <w:p w:rsidR="00632DEF" w:rsidRDefault="00632DEF" w:rsidP="00632DEF">
      <w:pPr>
        <w:tabs>
          <w:tab w:val="left" w:pos="360"/>
        </w:tabs>
        <w:spacing w:line="360" w:lineRule="auto"/>
        <w:jc w:val="center"/>
        <w:rPr>
          <w:b/>
          <w:bCs/>
          <w:sz w:val="24"/>
        </w:rPr>
      </w:pPr>
      <w:r>
        <w:rPr>
          <w:rFonts w:hint="eastAsia"/>
          <w:b/>
          <w:bCs/>
          <w:sz w:val="24"/>
        </w:rPr>
        <w:t>书面</w:t>
      </w:r>
      <w:r>
        <w:rPr>
          <w:b/>
          <w:bCs/>
          <w:sz w:val="24"/>
        </w:rPr>
        <w:t>声明</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632DEF" w:rsidRDefault="00802B2F" w:rsidP="00632DEF">
      <w:pPr>
        <w:pStyle w:val="ac"/>
        <w:tabs>
          <w:tab w:val="left" w:pos="360"/>
        </w:tabs>
        <w:spacing w:line="360" w:lineRule="auto"/>
        <w:ind w:firstLine="480"/>
        <w:rPr>
          <w:sz w:val="24"/>
          <w:lang w:eastAsia="zh-CN"/>
        </w:rPr>
      </w:pPr>
      <w:r w:rsidRPr="002972B7">
        <w:rPr>
          <w:rFonts w:hint="eastAsia"/>
          <w:sz w:val="24"/>
        </w:rPr>
        <w:t>我单位具备良好的商业信誉和健全的财务会计制度，依法缴纳税收和社会保障资金。</w:t>
      </w:r>
    </w:p>
    <w:p w:rsidR="00632DEF" w:rsidRDefault="00632DEF" w:rsidP="00632DEF">
      <w:pPr>
        <w:pStyle w:val="ac"/>
        <w:tabs>
          <w:tab w:val="left" w:pos="360"/>
        </w:tabs>
        <w:spacing w:line="360" w:lineRule="auto"/>
        <w:ind w:firstLine="480"/>
        <w:rPr>
          <w:sz w:val="24"/>
          <w:lang w:eastAsia="zh-CN"/>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投标人名称：</w:t>
      </w:r>
    </w:p>
    <w:p w:rsidR="00632DEF" w:rsidRPr="00156549" w:rsidRDefault="00632DEF" w:rsidP="00632DEF">
      <w:pPr>
        <w:autoSpaceDE w:val="0"/>
        <w:autoSpaceDN w:val="0"/>
        <w:spacing w:line="500" w:lineRule="exact"/>
        <w:ind w:left="3840"/>
        <w:jc w:val="left"/>
        <w:rPr>
          <w:sz w:val="24"/>
          <w:szCs w:val="24"/>
        </w:rPr>
      </w:pPr>
    </w:p>
    <w:p w:rsidR="00632DEF" w:rsidRDefault="00632DEF" w:rsidP="00632DEF">
      <w:pPr>
        <w:autoSpaceDE w:val="0"/>
        <w:autoSpaceDN w:val="0"/>
        <w:spacing w:line="500" w:lineRule="exact"/>
        <w:ind w:left="3840"/>
        <w:jc w:val="left"/>
        <w:rPr>
          <w:sz w:val="24"/>
          <w:szCs w:val="24"/>
        </w:rPr>
      </w:pPr>
      <w:r w:rsidRPr="00156549">
        <w:rPr>
          <w:sz w:val="24"/>
          <w:szCs w:val="24"/>
        </w:rPr>
        <w:t>日期：</w:t>
      </w:r>
    </w:p>
    <w:p w:rsidR="00632DEF" w:rsidRPr="00156549" w:rsidRDefault="00632DEF" w:rsidP="00632DEF">
      <w:pPr>
        <w:autoSpaceDE w:val="0"/>
        <w:autoSpaceDN w:val="0"/>
        <w:spacing w:line="500" w:lineRule="exact"/>
        <w:ind w:left="3840"/>
        <w:jc w:val="left"/>
        <w:rPr>
          <w:sz w:val="24"/>
          <w:szCs w:val="24"/>
        </w:rPr>
      </w:pPr>
    </w:p>
    <w:p w:rsidR="00632DEF" w:rsidRPr="00025993" w:rsidRDefault="00632DEF" w:rsidP="00632DEF">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spacing w:line="360" w:lineRule="auto"/>
        <w:ind w:firstLineChars="0" w:firstLine="0"/>
        <w:jc w:val="center"/>
        <w:rPr>
          <w:b/>
          <w:sz w:val="24"/>
          <w:lang w:eastAsia="zh-CN"/>
        </w:rPr>
      </w:pPr>
    </w:p>
    <w:p w:rsidR="00632DEF" w:rsidRDefault="00632DEF" w:rsidP="00632DEF">
      <w:pPr>
        <w:pStyle w:val="ac"/>
        <w:spacing w:line="360" w:lineRule="auto"/>
        <w:ind w:firstLineChars="0" w:firstLine="0"/>
        <w:jc w:val="center"/>
        <w:rPr>
          <w:b/>
          <w:sz w:val="24"/>
          <w:lang w:eastAsia="zh-CN"/>
        </w:rPr>
      </w:pPr>
    </w:p>
    <w:p w:rsidR="00632DEF" w:rsidRPr="00025993" w:rsidRDefault="00632DEF" w:rsidP="00632DEF">
      <w:pPr>
        <w:pStyle w:val="ac"/>
        <w:spacing w:line="360" w:lineRule="auto"/>
        <w:ind w:firstLineChars="0" w:firstLine="0"/>
        <w:jc w:val="center"/>
        <w:rPr>
          <w:b/>
          <w:sz w:val="24"/>
          <w:lang w:eastAsia="zh-CN"/>
        </w:rPr>
      </w:pPr>
      <w:r w:rsidRPr="00025993">
        <w:rPr>
          <w:rFonts w:hint="eastAsia"/>
          <w:b/>
          <w:sz w:val="24"/>
          <w:lang w:eastAsia="zh-CN"/>
        </w:rPr>
        <w:t>证明材料</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632DEF" w:rsidRDefault="00632DEF" w:rsidP="00632DEF">
      <w:pPr>
        <w:pStyle w:val="ac"/>
        <w:tabs>
          <w:tab w:val="left" w:pos="360"/>
        </w:tabs>
        <w:spacing w:line="360" w:lineRule="auto"/>
        <w:ind w:firstLine="480"/>
        <w:rPr>
          <w:sz w:val="24"/>
          <w:lang w:eastAsia="zh-CN"/>
        </w:rPr>
      </w:pPr>
    </w:p>
    <w:p w:rsidR="00632DEF" w:rsidRDefault="00632DEF" w:rsidP="00632DEF">
      <w:pPr>
        <w:pStyle w:val="ac"/>
        <w:tabs>
          <w:tab w:val="left" w:pos="360"/>
        </w:tabs>
        <w:spacing w:line="360" w:lineRule="auto"/>
        <w:ind w:firstLine="480"/>
        <w:rPr>
          <w:sz w:val="24"/>
          <w:lang w:eastAsia="zh-CN"/>
        </w:rPr>
      </w:pPr>
    </w:p>
    <w:p w:rsidR="00632DEF" w:rsidRDefault="00632DEF" w:rsidP="00632DEF">
      <w:pPr>
        <w:autoSpaceDE w:val="0"/>
        <w:autoSpaceDN w:val="0"/>
        <w:spacing w:line="500" w:lineRule="exact"/>
        <w:ind w:left="3840"/>
        <w:jc w:val="left"/>
        <w:rPr>
          <w:sz w:val="24"/>
          <w:szCs w:val="24"/>
        </w:rPr>
      </w:pPr>
    </w:p>
    <w:p w:rsidR="00632DEF" w:rsidRDefault="00632DEF" w:rsidP="00632DEF">
      <w:pPr>
        <w:autoSpaceDE w:val="0"/>
        <w:autoSpaceDN w:val="0"/>
        <w:spacing w:line="500" w:lineRule="exact"/>
        <w:ind w:left="3840"/>
        <w:jc w:val="left"/>
        <w:rPr>
          <w:sz w:val="24"/>
          <w:szCs w:val="24"/>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投标人名称：</w:t>
      </w:r>
    </w:p>
    <w:p w:rsidR="00632DEF" w:rsidRPr="00156549" w:rsidRDefault="00632DEF" w:rsidP="00632DEF">
      <w:pPr>
        <w:autoSpaceDE w:val="0"/>
        <w:autoSpaceDN w:val="0"/>
        <w:spacing w:line="500" w:lineRule="exact"/>
        <w:ind w:left="3840"/>
        <w:jc w:val="left"/>
        <w:rPr>
          <w:sz w:val="24"/>
          <w:szCs w:val="24"/>
        </w:rPr>
      </w:pPr>
    </w:p>
    <w:p w:rsidR="00632DEF" w:rsidRPr="00156549" w:rsidRDefault="00632DEF" w:rsidP="00632DEF">
      <w:pPr>
        <w:autoSpaceDE w:val="0"/>
        <w:autoSpaceDN w:val="0"/>
        <w:spacing w:line="500" w:lineRule="exact"/>
        <w:ind w:left="3840"/>
        <w:jc w:val="left"/>
        <w:rPr>
          <w:sz w:val="24"/>
          <w:szCs w:val="24"/>
        </w:rPr>
      </w:pPr>
      <w:r w:rsidRPr="00156549">
        <w:rPr>
          <w:sz w:val="24"/>
          <w:szCs w:val="24"/>
        </w:rPr>
        <w:t>日期：</w:t>
      </w:r>
    </w:p>
    <w:p w:rsidR="00E5285A" w:rsidRPr="00123655" w:rsidRDefault="00E5285A" w:rsidP="00632DEF">
      <w:pPr>
        <w:jc w:val="left"/>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8C23C6" w:rsidRPr="009A0835" w:rsidRDefault="00C95EEA" w:rsidP="000210EC">
      <w:pPr>
        <w:spacing w:line="460" w:lineRule="exact"/>
        <w:jc w:val="left"/>
        <w:rPr>
          <w:b/>
          <w:sz w:val="24"/>
        </w:rPr>
      </w:pPr>
      <w:r>
        <w:rPr>
          <w:rFonts w:hint="eastAsia"/>
          <w:b/>
          <w:sz w:val="24"/>
        </w:rPr>
        <w:lastRenderedPageBreak/>
        <w:t>附件</w:t>
      </w:r>
      <w:r w:rsidR="00BE5720">
        <w:rPr>
          <w:rFonts w:hint="eastAsia"/>
          <w:b/>
          <w:sz w:val="24"/>
        </w:rPr>
        <w:t>9</w:t>
      </w:r>
      <w:r w:rsidR="00E5285A">
        <w:rPr>
          <w:rFonts w:hint="eastAsia"/>
          <w:b/>
          <w:sz w:val="24"/>
        </w:rPr>
        <w:t>：</w:t>
      </w:r>
      <w:r w:rsidR="008C23C6"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Pr="00236454">
        <w:rPr>
          <w:rFonts w:eastAsia="楷体_GB2312"/>
          <w:b/>
          <w:color w:val="FF0000"/>
          <w:kern w:val="0"/>
          <w:sz w:val="36"/>
          <w:szCs w:val="36"/>
        </w:rPr>
        <w:t xml:space="preserve"> </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 xml:space="preserve"> </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4360C3" w:rsidP="00344BA1">
      <w:pPr>
        <w:spacing w:line="460" w:lineRule="exact"/>
        <w:ind w:firstLine="471"/>
        <w:rPr>
          <w:sz w:val="24"/>
        </w:rPr>
      </w:pPr>
      <w:r>
        <w:rPr>
          <w:rFonts w:hint="eastAsia"/>
          <w:sz w:val="24"/>
        </w:rPr>
        <w:t>1</w:t>
      </w:r>
      <w:r w:rsidR="00344BA1" w:rsidRPr="009A0835">
        <w:rPr>
          <w:sz w:val="24"/>
        </w:rPr>
        <w:t xml:space="preserve">. </w:t>
      </w:r>
      <w:r w:rsidR="00344BA1" w:rsidRPr="009A0835">
        <w:rPr>
          <w:sz w:val="24"/>
        </w:rPr>
        <w:t>投标人已经对全部价格进行了认真核对，保证本报价真实、准确无误，并承担</w:t>
      </w:r>
      <w:proofErr w:type="gramStart"/>
      <w:r w:rsidR="00344BA1" w:rsidRPr="009A0835">
        <w:rPr>
          <w:sz w:val="24"/>
        </w:rPr>
        <w:t>本价格</w:t>
      </w:r>
      <w:proofErr w:type="gramEnd"/>
      <w:r w:rsidR="00344BA1" w:rsidRPr="009A0835">
        <w:rPr>
          <w:sz w:val="24"/>
        </w:rPr>
        <w:t>所对应本项目的一切责任和义务。</w:t>
      </w:r>
    </w:p>
    <w:p w:rsidR="00344BA1" w:rsidRPr="009A0835" w:rsidRDefault="004360C3" w:rsidP="00344BA1">
      <w:pPr>
        <w:spacing w:line="460" w:lineRule="exact"/>
        <w:ind w:firstLine="471"/>
        <w:rPr>
          <w:sz w:val="24"/>
        </w:rPr>
      </w:pPr>
      <w:r>
        <w:rPr>
          <w:rFonts w:hint="eastAsia"/>
          <w:sz w:val="24"/>
        </w:rPr>
        <w:t>2</w:t>
      </w:r>
      <w:r w:rsidR="00344BA1" w:rsidRPr="009A0835">
        <w:rPr>
          <w:sz w:val="24"/>
        </w:rPr>
        <w:t xml:space="preserve">. </w:t>
      </w:r>
      <w:r w:rsidR="00A337C7">
        <w:rPr>
          <w:rFonts w:hint="eastAsia"/>
          <w:sz w:val="24"/>
        </w:rPr>
        <w:t>第一、二</w:t>
      </w:r>
      <w:r w:rsidR="00344BA1" w:rsidRPr="009A0835">
        <w:rPr>
          <w:sz w:val="24"/>
        </w:rPr>
        <w:t>阶段</w:t>
      </w:r>
      <w:r w:rsidR="00CF6148" w:rsidRPr="009A0835">
        <w:rPr>
          <w:sz w:val="24"/>
        </w:rPr>
        <w:t>响应文件</w:t>
      </w:r>
      <w:r w:rsidR="00344BA1"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0210EC">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项目编号：</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BE5720" w:rsidRPr="00750AB2" w:rsidRDefault="00BE5720" w:rsidP="00BE5720">
      <w:pPr>
        <w:spacing w:line="460" w:lineRule="exact"/>
        <w:rPr>
          <w:sz w:val="24"/>
        </w:rPr>
      </w:pPr>
      <w:r w:rsidRPr="00750AB2">
        <w:rPr>
          <w:sz w:val="24"/>
        </w:rPr>
        <w:t xml:space="preserve">                                                       </w:t>
      </w:r>
      <w:r w:rsidRPr="00750AB2">
        <w:rPr>
          <w:sz w:val="24"/>
        </w:rPr>
        <w:t>单位：元</w:t>
      </w:r>
    </w:p>
    <w:tbl>
      <w:tblPr>
        <w:tblStyle w:val="aa"/>
        <w:tblW w:w="5000" w:type="pct"/>
        <w:jc w:val="center"/>
        <w:tblLook w:val="04A0" w:firstRow="1" w:lastRow="0" w:firstColumn="1" w:lastColumn="0" w:noHBand="0" w:noVBand="1"/>
      </w:tblPr>
      <w:tblGrid>
        <w:gridCol w:w="2842"/>
        <w:gridCol w:w="1375"/>
        <w:gridCol w:w="2030"/>
        <w:gridCol w:w="2275"/>
      </w:tblGrid>
      <w:tr w:rsidR="00BE5720" w:rsidRPr="00806035" w:rsidTr="005B2EA4">
        <w:trPr>
          <w:jc w:val="center"/>
        </w:trPr>
        <w:tc>
          <w:tcPr>
            <w:tcW w:w="3665" w:type="pct"/>
            <w:gridSpan w:val="3"/>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种类</w:t>
            </w:r>
          </w:p>
        </w:tc>
        <w:tc>
          <w:tcPr>
            <w:tcW w:w="1335"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报价</w:t>
            </w:r>
          </w:p>
        </w:tc>
      </w:tr>
      <w:tr w:rsidR="00BE5720" w:rsidRPr="00806035" w:rsidTr="005B2EA4">
        <w:trPr>
          <w:jc w:val="center"/>
        </w:trPr>
        <w:tc>
          <w:tcPr>
            <w:tcW w:w="1667" w:type="pct"/>
            <w:vMerge w:val="restar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职工</w:t>
            </w:r>
          </w:p>
        </w:tc>
        <w:tc>
          <w:tcPr>
            <w:tcW w:w="1998" w:type="pct"/>
            <w:gridSpan w:val="2"/>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早餐</w:t>
            </w:r>
          </w:p>
        </w:tc>
        <w:tc>
          <w:tcPr>
            <w:tcW w:w="1335"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10</w:t>
            </w:r>
            <w:r w:rsidRPr="00806035">
              <w:rPr>
                <w:rFonts w:hint="eastAsia"/>
                <w:sz w:val="24"/>
              </w:rPr>
              <w:t>元</w:t>
            </w:r>
            <w:r w:rsidRPr="00806035">
              <w:rPr>
                <w:rFonts w:hint="eastAsia"/>
                <w:sz w:val="24"/>
              </w:rPr>
              <w:t>/</w:t>
            </w:r>
            <w:r w:rsidRPr="00806035">
              <w:rPr>
                <w:rFonts w:hint="eastAsia"/>
                <w:sz w:val="24"/>
              </w:rPr>
              <w:t>人</w:t>
            </w:r>
          </w:p>
        </w:tc>
      </w:tr>
      <w:tr w:rsidR="00BE5720" w:rsidRPr="00806035" w:rsidTr="005B2EA4">
        <w:trPr>
          <w:jc w:val="center"/>
        </w:trPr>
        <w:tc>
          <w:tcPr>
            <w:tcW w:w="1667" w:type="pct"/>
            <w:vMerge/>
            <w:vAlign w:val="center"/>
          </w:tcPr>
          <w:p w:rsidR="00BE5720" w:rsidRPr="00806035" w:rsidRDefault="00BE5720" w:rsidP="005B2EA4">
            <w:pPr>
              <w:autoSpaceDE w:val="0"/>
              <w:autoSpaceDN w:val="0"/>
              <w:adjustRightInd w:val="0"/>
              <w:snapToGrid w:val="0"/>
              <w:jc w:val="center"/>
              <w:rPr>
                <w:sz w:val="24"/>
              </w:rPr>
            </w:pPr>
          </w:p>
        </w:tc>
        <w:tc>
          <w:tcPr>
            <w:tcW w:w="1998" w:type="pct"/>
            <w:gridSpan w:val="2"/>
            <w:vAlign w:val="center"/>
          </w:tcPr>
          <w:p w:rsidR="00BE5720" w:rsidRPr="00806035" w:rsidRDefault="00BE5720" w:rsidP="005B2EA4">
            <w:pPr>
              <w:autoSpaceDE w:val="0"/>
              <w:autoSpaceDN w:val="0"/>
              <w:adjustRightInd w:val="0"/>
              <w:snapToGrid w:val="0"/>
              <w:jc w:val="center"/>
              <w:rPr>
                <w:sz w:val="24"/>
              </w:rPr>
            </w:pPr>
            <w:r w:rsidRPr="00806035">
              <w:rPr>
                <w:sz w:val="24"/>
              </w:rPr>
              <w:t>午餐</w:t>
            </w:r>
          </w:p>
        </w:tc>
        <w:tc>
          <w:tcPr>
            <w:tcW w:w="1335"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30</w:t>
            </w:r>
            <w:r w:rsidRPr="00806035">
              <w:rPr>
                <w:rFonts w:hint="eastAsia"/>
                <w:sz w:val="24"/>
              </w:rPr>
              <w:t>元</w:t>
            </w:r>
            <w:r w:rsidRPr="00806035">
              <w:rPr>
                <w:rFonts w:hint="eastAsia"/>
                <w:sz w:val="24"/>
              </w:rPr>
              <w:t>/</w:t>
            </w:r>
            <w:r w:rsidRPr="00806035">
              <w:rPr>
                <w:rFonts w:hint="eastAsia"/>
                <w:sz w:val="24"/>
              </w:rPr>
              <w:t>人</w:t>
            </w:r>
          </w:p>
        </w:tc>
      </w:tr>
      <w:tr w:rsidR="00BE5720" w:rsidRPr="00806035" w:rsidTr="005B2EA4">
        <w:trPr>
          <w:jc w:val="center"/>
        </w:trPr>
        <w:tc>
          <w:tcPr>
            <w:tcW w:w="1667" w:type="pct"/>
            <w:vMerge/>
            <w:vAlign w:val="center"/>
          </w:tcPr>
          <w:p w:rsidR="00BE5720" w:rsidRPr="00806035" w:rsidRDefault="00BE5720" w:rsidP="005B2EA4">
            <w:pPr>
              <w:autoSpaceDE w:val="0"/>
              <w:autoSpaceDN w:val="0"/>
              <w:adjustRightInd w:val="0"/>
              <w:snapToGrid w:val="0"/>
              <w:jc w:val="center"/>
              <w:rPr>
                <w:sz w:val="24"/>
              </w:rPr>
            </w:pPr>
          </w:p>
        </w:tc>
        <w:tc>
          <w:tcPr>
            <w:tcW w:w="1998" w:type="pct"/>
            <w:gridSpan w:val="2"/>
            <w:vAlign w:val="center"/>
          </w:tcPr>
          <w:p w:rsidR="00BE5720" w:rsidRPr="00806035" w:rsidRDefault="00BE5720" w:rsidP="005B2EA4">
            <w:pPr>
              <w:autoSpaceDE w:val="0"/>
              <w:autoSpaceDN w:val="0"/>
              <w:adjustRightInd w:val="0"/>
              <w:snapToGrid w:val="0"/>
              <w:jc w:val="center"/>
              <w:rPr>
                <w:sz w:val="24"/>
              </w:rPr>
            </w:pPr>
            <w:r w:rsidRPr="00806035">
              <w:rPr>
                <w:sz w:val="24"/>
              </w:rPr>
              <w:t>晚餐</w:t>
            </w:r>
          </w:p>
        </w:tc>
        <w:tc>
          <w:tcPr>
            <w:tcW w:w="1335"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15</w:t>
            </w:r>
            <w:r w:rsidRPr="00806035">
              <w:rPr>
                <w:rFonts w:hint="eastAsia"/>
                <w:sz w:val="24"/>
              </w:rPr>
              <w:t>元</w:t>
            </w:r>
            <w:r w:rsidRPr="00806035">
              <w:rPr>
                <w:rFonts w:hint="eastAsia"/>
                <w:sz w:val="24"/>
              </w:rPr>
              <w:t>/</w:t>
            </w:r>
            <w:r w:rsidRPr="00806035">
              <w:rPr>
                <w:rFonts w:hint="eastAsia"/>
                <w:sz w:val="24"/>
              </w:rPr>
              <w:t>人</w:t>
            </w:r>
          </w:p>
        </w:tc>
      </w:tr>
      <w:tr w:rsidR="00BE5720" w:rsidRPr="00806035" w:rsidTr="005B2EA4">
        <w:trPr>
          <w:jc w:val="center"/>
        </w:trPr>
        <w:tc>
          <w:tcPr>
            <w:tcW w:w="1667" w:type="pct"/>
            <w:vMerge w:val="restart"/>
            <w:vAlign w:val="center"/>
          </w:tcPr>
          <w:p w:rsidR="00BE5720" w:rsidRPr="00806035" w:rsidRDefault="00BE5720" w:rsidP="005B2EA4">
            <w:pPr>
              <w:autoSpaceDE w:val="0"/>
              <w:autoSpaceDN w:val="0"/>
              <w:adjustRightInd w:val="0"/>
              <w:snapToGrid w:val="0"/>
              <w:jc w:val="center"/>
              <w:rPr>
                <w:sz w:val="24"/>
              </w:rPr>
            </w:pPr>
            <w:r w:rsidRPr="00806035">
              <w:rPr>
                <w:sz w:val="24"/>
              </w:rPr>
              <w:t>服务外包人员</w:t>
            </w:r>
          </w:p>
        </w:tc>
        <w:tc>
          <w:tcPr>
            <w:tcW w:w="1998" w:type="pct"/>
            <w:gridSpan w:val="2"/>
            <w:vAlign w:val="center"/>
          </w:tcPr>
          <w:p w:rsidR="00BE5720" w:rsidRPr="00806035" w:rsidRDefault="00BE5720" w:rsidP="005B2EA4">
            <w:pPr>
              <w:autoSpaceDE w:val="0"/>
              <w:autoSpaceDN w:val="0"/>
              <w:adjustRightInd w:val="0"/>
              <w:snapToGrid w:val="0"/>
              <w:jc w:val="center"/>
              <w:rPr>
                <w:sz w:val="24"/>
              </w:rPr>
            </w:pPr>
            <w:r w:rsidRPr="00806035">
              <w:rPr>
                <w:sz w:val="24"/>
              </w:rPr>
              <w:t>午餐</w:t>
            </w:r>
          </w:p>
        </w:tc>
        <w:tc>
          <w:tcPr>
            <w:tcW w:w="1335"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20</w:t>
            </w:r>
            <w:r w:rsidRPr="00806035">
              <w:rPr>
                <w:rFonts w:hint="eastAsia"/>
                <w:sz w:val="24"/>
              </w:rPr>
              <w:t>元</w:t>
            </w:r>
            <w:r w:rsidRPr="00806035">
              <w:rPr>
                <w:rFonts w:hint="eastAsia"/>
                <w:sz w:val="24"/>
              </w:rPr>
              <w:t>/</w:t>
            </w:r>
            <w:r w:rsidRPr="00806035">
              <w:rPr>
                <w:rFonts w:hint="eastAsia"/>
                <w:sz w:val="24"/>
              </w:rPr>
              <w:t>人</w:t>
            </w:r>
          </w:p>
        </w:tc>
      </w:tr>
      <w:tr w:rsidR="00BE5720" w:rsidRPr="00806035" w:rsidTr="005B2EA4">
        <w:trPr>
          <w:jc w:val="center"/>
        </w:trPr>
        <w:tc>
          <w:tcPr>
            <w:tcW w:w="1667" w:type="pct"/>
            <w:vMerge/>
            <w:vAlign w:val="center"/>
          </w:tcPr>
          <w:p w:rsidR="00BE5720" w:rsidRPr="00806035" w:rsidRDefault="00BE5720" w:rsidP="005B2EA4">
            <w:pPr>
              <w:autoSpaceDE w:val="0"/>
              <w:autoSpaceDN w:val="0"/>
              <w:adjustRightInd w:val="0"/>
              <w:snapToGrid w:val="0"/>
              <w:jc w:val="center"/>
              <w:rPr>
                <w:sz w:val="24"/>
              </w:rPr>
            </w:pPr>
          </w:p>
        </w:tc>
        <w:tc>
          <w:tcPr>
            <w:tcW w:w="1998" w:type="pct"/>
            <w:gridSpan w:val="2"/>
            <w:vAlign w:val="center"/>
          </w:tcPr>
          <w:p w:rsidR="00BE5720" w:rsidRPr="00806035" w:rsidRDefault="00BE5720" w:rsidP="005B2EA4">
            <w:pPr>
              <w:autoSpaceDE w:val="0"/>
              <w:autoSpaceDN w:val="0"/>
              <w:adjustRightInd w:val="0"/>
              <w:snapToGrid w:val="0"/>
              <w:jc w:val="center"/>
              <w:rPr>
                <w:sz w:val="24"/>
              </w:rPr>
            </w:pPr>
            <w:r w:rsidRPr="00806035">
              <w:rPr>
                <w:sz w:val="24"/>
              </w:rPr>
              <w:t>晚餐</w:t>
            </w:r>
          </w:p>
        </w:tc>
        <w:tc>
          <w:tcPr>
            <w:tcW w:w="1335"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15</w:t>
            </w:r>
            <w:r w:rsidRPr="00806035">
              <w:rPr>
                <w:rFonts w:hint="eastAsia"/>
                <w:sz w:val="24"/>
              </w:rPr>
              <w:t>元</w:t>
            </w:r>
            <w:r w:rsidRPr="00806035">
              <w:rPr>
                <w:rFonts w:hint="eastAsia"/>
                <w:sz w:val="24"/>
              </w:rPr>
              <w:t>/</w:t>
            </w:r>
            <w:r w:rsidRPr="00806035">
              <w:rPr>
                <w:rFonts w:hint="eastAsia"/>
                <w:sz w:val="24"/>
              </w:rPr>
              <w:t>人</w:t>
            </w:r>
          </w:p>
        </w:tc>
      </w:tr>
      <w:tr w:rsidR="00BE5720" w:rsidRPr="00806035" w:rsidTr="005B2EA4">
        <w:trPr>
          <w:trHeight w:val="375"/>
          <w:jc w:val="center"/>
        </w:trPr>
        <w:tc>
          <w:tcPr>
            <w:tcW w:w="1667" w:type="pct"/>
            <w:vMerge w:val="restar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体检人员</w:t>
            </w:r>
          </w:p>
        </w:tc>
        <w:tc>
          <w:tcPr>
            <w:tcW w:w="807" w:type="pct"/>
            <w:vMerge w:val="restar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早餐</w:t>
            </w:r>
          </w:p>
        </w:tc>
        <w:tc>
          <w:tcPr>
            <w:tcW w:w="1191"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一线职工</w:t>
            </w:r>
          </w:p>
        </w:tc>
        <w:tc>
          <w:tcPr>
            <w:tcW w:w="1335"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7.5</w:t>
            </w:r>
            <w:r w:rsidRPr="00806035">
              <w:rPr>
                <w:rFonts w:hint="eastAsia"/>
                <w:sz w:val="24"/>
              </w:rPr>
              <w:t>元</w:t>
            </w:r>
            <w:r w:rsidRPr="00806035">
              <w:rPr>
                <w:rFonts w:hint="eastAsia"/>
                <w:sz w:val="24"/>
              </w:rPr>
              <w:t>/</w:t>
            </w:r>
            <w:r w:rsidRPr="00806035">
              <w:rPr>
                <w:rFonts w:hint="eastAsia"/>
                <w:sz w:val="24"/>
              </w:rPr>
              <w:t>人</w:t>
            </w:r>
          </w:p>
        </w:tc>
      </w:tr>
      <w:tr w:rsidR="00BE5720" w:rsidRPr="00806035" w:rsidTr="005B2EA4">
        <w:trPr>
          <w:trHeight w:val="479"/>
          <w:jc w:val="center"/>
        </w:trPr>
        <w:tc>
          <w:tcPr>
            <w:tcW w:w="1667" w:type="pct"/>
            <w:vMerge/>
            <w:vAlign w:val="center"/>
          </w:tcPr>
          <w:p w:rsidR="00BE5720" w:rsidRPr="00806035" w:rsidRDefault="00BE5720" w:rsidP="005B2EA4">
            <w:pPr>
              <w:autoSpaceDE w:val="0"/>
              <w:autoSpaceDN w:val="0"/>
              <w:adjustRightInd w:val="0"/>
              <w:snapToGrid w:val="0"/>
              <w:jc w:val="center"/>
              <w:rPr>
                <w:sz w:val="24"/>
              </w:rPr>
            </w:pPr>
          </w:p>
        </w:tc>
        <w:tc>
          <w:tcPr>
            <w:tcW w:w="807" w:type="pct"/>
            <w:vMerge/>
            <w:vAlign w:val="center"/>
          </w:tcPr>
          <w:p w:rsidR="00BE5720" w:rsidRPr="00806035" w:rsidRDefault="00BE5720" w:rsidP="005B2EA4">
            <w:pPr>
              <w:autoSpaceDE w:val="0"/>
              <w:autoSpaceDN w:val="0"/>
              <w:adjustRightInd w:val="0"/>
              <w:snapToGrid w:val="0"/>
              <w:jc w:val="center"/>
              <w:rPr>
                <w:sz w:val="24"/>
              </w:rPr>
            </w:pPr>
          </w:p>
        </w:tc>
        <w:tc>
          <w:tcPr>
            <w:tcW w:w="1191"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劳模</w:t>
            </w:r>
          </w:p>
        </w:tc>
        <w:tc>
          <w:tcPr>
            <w:tcW w:w="1335" w:type="pct"/>
            <w:vAlign w:val="center"/>
          </w:tcPr>
          <w:p w:rsidR="00BE5720" w:rsidRPr="00806035" w:rsidRDefault="00BE5720" w:rsidP="005B2EA4">
            <w:pPr>
              <w:autoSpaceDE w:val="0"/>
              <w:autoSpaceDN w:val="0"/>
              <w:adjustRightInd w:val="0"/>
              <w:snapToGrid w:val="0"/>
              <w:jc w:val="center"/>
              <w:rPr>
                <w:sz w:val="24"/>
              </w:rPr>
            </w:pPr>
            <w:r w:rsidRPr="00806035">
              <w:rPr>
                <w:rFonts w:hint="eastAsia"/>
                <w:sz w:val="24"/>
              </w:rPr>
              <w:t>10</w:t>
            </w:r>
            <w:r w:rsidRPr="00806035">
              <w:rPr>
                <w:rFonts w:hint="eastAsia"/>
                <w:sz w:val="24"/>
              </w:rPr>
              <w:t>元</w:t>
            </w:r>
            <w:r w:rsidRPr="00806035">
              <w:rPr>
                <w:rFonts w:hint="eastAsia"/>
                <w:sz w:val="24"/>
              </w:rPr>
              <w:t>/</w:t>
            </w:r>
            <w:r w:rsidRPr="00806035">
              <w:rPr>
                <w:rFonts w:hint="eastAsia"/>
                <w:sz w:val="24"/>
              </w:rPr>
              <w:t>人</w:t>
            </w:r>
          </w:p>
        </w:tc>
      </w:tr>
      <w:tr w:rsidR="00BE5720" w:rsidRPr="00806035" w:rsidTr="005B2EA4">
        <w:trPr>
          <w:trHeight w:val="479"/>
          <w:jc w:val="center"/>
        </w:trPr>
        <w:tc>
          <w:tcPr>
            <w:tcW w:w="1667" w:type="pct"/>
            <w:vAlign w:val="center"/>
          </w:tcPr>
          <w:p w:rsidR="00BE5720" w:rsidRPr="00731D4F" w:rsidRDefault="00BE5720" w:rsidP="005B2EA4">
            <w:pPr>
              <w:autoSpaceDE w:val="0"/>
              <w:autoSpaceDN w:val="0"/>
              <w:adjustRightInd w:val="0"/>
              <w:snapToGrid w:val="0"/>
              <w:jc w:val="center"/>
              <w:rPr>
                <w:sz w:val="24"/>
              </w:rPr>
            </w:pPr>
            <w:r w:rsidRPr="00731D4F">
              <w:rPr>
                <w:rFonts w:hint="eastAsia"/>
                <w:sz w:val="24"/>
              </w:rPr>
              <w:t>患者及家属</w:t>
            </w:r>
          </w:p>
        </w:tc>
        <w:tc>
          <w:tcPr>
            <w:tcW w:w="807" w:type="pct"/>
            <w:vAlign w:val="center"/>
          </w:tcPr>
          <w:p w:rsidR="00BE5720" w:rsidRPr="00731D4F" w:rsidRDefault="00BE5720" w:rsidP="005B2EA4">
            <w:pPr>
              <w:autoSpaceDE w:val="0"/>
              <w:autoSpaceDN w:val="0"/>
              <w:adjustRightInd w:val="0"/>
              <w:snapToGrid w:val="0"/>
              <w:jc w:val="center"/>
              <w:rPr>
                <w:sz w:val="24"/>
              </w:rPr>
            </w:pPr>
            <w:r w:rsidRPr="00731D4F">
              <w:rPr>
                <w:rFonts w:hint="eastAsia"/>
                <w:sz w:val="24"/>
              </w:rPr>
              <w:t>早餐、午餐和晚餐</w:t>
            </w:r>
          </w:p>
        </w:tc>
        <w:tc>
          <w:tcPr>
            <w:tcW w:w="1191" w:type="pct"/>
            <w:vAlign w:val="center"/>
          </w:tcPr>
          <w:p w:rsidR="00BE5720" w:rsidRPr="00731D4F" w:rsidRDefault="00BE5720" w:rsidP="005B2EA4">
            <w:pPr>
              <w:autoSpaceDE w:val="0"/>
              <w:autoSpaceDN w:val="0"/>
              <w:adjustRightInd w:val="0"/>
              <w:snapToGrid w:val="0"/>
              <w:jc w:val="center"/>
              <w:rPr>
                <w:sz w:val="24"/>
              </w:rPr>
            </w:pPr>
            <w:r w:rsidRPr="00F607C5">
              <w:rPr>
                <w:rFonts w:hint="eastAsia"/>
                <w:sz w:val="24"/>
              </w:rPr>
              <w:t>零点</w:t>
            </w:r>
            <w:proofErr w:type="gramStart"/>
            <w:r w:rsidRPr="00F607C5">
              <w:rPr>
                <w:rFonts w:hint="eastAsia"/>
                <w:sz w:val="24"/>
              </w:rPr>
              <w:t>餐方式</w:t>
            </w:r>
            <w:proofErr w:type="gramEnd"/>
          </w:p>
        </w:tc>
        <w:tc>
          <w:tcPr>
            <w:tcW w:w="1335" w:type="pct"/>
            <w:vAlign w:val="center"/>
          </w:tcPr>
          <w:p w:rsidR="00BE5720" w:rsidRPr="004A2EA9" w:rsidRDefault="00BE5720" w:rsidP="005B2EA4">
            <w:pPr>
              <w:autoSpaceDE w:val="0"/>
              <w:autoSpaceDN w:val="0"/>
              <w:adjustRightInd w:val="0"/>
              <w:snapToGrid w:val="0"/>
              <w:jc w:val="center"/>
              <w:rPr>
                <w:sz w:val="24"/>
              </w:rPr>
            </w:pPr>
            <w:r w:rsidRPr="00731D4F">
              <w:rPr>
                <w:rFonts w:hint="eastAsia"/>
                <w:sz w:val="24"/>
              </w:rPr>
              <w:t>零点餐方式，菜品逐项分别由</w:t>
            </w:r>
            <w:r>
              <w:rPr>
                <w:rFonts w:hint="eastAsia"/>
                <w:sz w:val="24"/>
              </w:rPr>
              <w:t>我单位</w:t>
            </w:r>
            <w:r w:rsidRPr="00731D4F">
              <w:rPr>
                <w:rFonts w:hint="eastAsia"/>
                <w:sz w:val="24"/>
              </w:rPr>
              <w:t>自主标价，不高于市场价</w:t>
            </w:r>
            <w:r w:rsidRPr="00661660">
              <w:rPr>
                <w:rFonts w:hint="eastAsia"/>
                <w:sz w:val="24"/>
              </w:rPr>
              <w:t>（整体不高于职工餐标）</w:t>
            </w:r>
          </w:p>
        </w:tc>
      </w:tr>
    </w:tbl>
    <w:p w:rsidR="00BE5720" w:rsidRDefault="00BE5720" w:rsidP="00BE5720">
      <w:pPr>
        <w:spacing w:line="360" w:lineRule="auto"/>
        <w:ind w:right="84" w:firstLine="420"/>
        <w:rPr>
          <w:sz w:val="24"/>
        </w:rPr>
      </w:pPr>
      <w:r>
        <w:rPr>
          <w:rFonts w:hint="eastAsia"/>
          <w:sz w:val="24"/>
        </w:rPr>
        <w:t>注：</w:t>
      </w:r>
    </w:p>
    <w:p w:rsidR="00BE5720" w:rsidRPr="00731D4F" w:rsidRDefault="00BE5720" w:rsidP="00BE5720">
      <w:pPr>
        <w:spacing w:line="360" w:lineRule="auto"/>
        <w:ind w:right="84" w:firstLine="420"/>
        <w:rPr>
          <w:sz w:val="24"/>
        </w:rPr>
      </w:pPr>
      <w:r>
        <w:rPr>
          <w:rFonts w:hint="eastAsia"/>
          <w:sz w:val="24"/>
        </w:rPr>
        <w:t xml:space="preserve">1. </w:t>
      </w:r>
      <w:r w:rsidRPr="00731D4F">
        <w:rPr>
          <w:rFonts w:hint="eastAsia"/>
          <w:sz w:val="24"/>
        </w:rPr>
        <w:t>每餐食</w:t>
      </w:r>
      <w:proofErr w:type="gramStart"/>
      <w:r w:rsidRPr="00731D4F">
        <w:rPr>
          <w:rFonts w:hint="eastAsia"/>
          <w:sz w:val="24"/>
        </w:rPr>
        <w:t>材费用占以上</w:t>
      </w:r>
      <w:proofErr w:type="gramEnd"/>
      <w:r w:rsidRPr="00731D4F">
        <w:rPr>
          <w:rFonts w:hint="eastAsia"/>
          <w:sz w:val="24"/>
        </w:rPr>
        <w:t>报价的比例不低于</w:t>
      </w:r>
      <w:r>
        <w:rPr>
          <w:rFonts w:hint="eastAsia"/>
          <w:sz w:val="24"/>
        </w:rPr>
        <w:t>6</w:t>
      </w:r>
      <w:r w:rsidRPr="00731D4F">
        <w:rPr>
          <w:rFonts w:hint="eastAsia"/>
          <w:sz w:val="24"/>
        </w:rPr>
        <w:t>0%</w:t>
      </w:r>
      <w:r w:rsidRPr="00731D4F">
        <w:rPr>
          <w:rFonts w:hint="eastAsia"/>
          <w:sz w:val="24"/>
        </w:rPr>
        <w:t>。</w:t>
      </w:r>
    </w:p>
    <w:p w:rsidR="00BE5720" w:rsidRDefault="00BE5720" w:rsidP="00BE5720">
      <w:pPr>
        <w:spacing w:line="360" w:lineRule="auto"/>
        <w:ind w:right="84" w:firstLine="420"/>
        <w:rPr>
          <w:sz w:val="24"/>
        </w:rPr>
      </w:pPr>
      <w:r w:rsidRPr="00731D4F">
        <w:rPr>
          <w:rFonts w:hint="eastAsia"/>
          <w:sz w:val="24"/>
        </w:rPr>
        <w:t xml:space="preserve">2. </w:t>
      </w:r>
      <w:r>
        <w:rPr>
          <w:rFonts w:hint="eastAsia"/>
          <w:sz w:val="24"/>
        </w:rPr>
        <w:t>以上报价包含</w:t>
      </w:r>
      <w:r w:rsidRPr="00806035">
        <w:rPr>
          <w:rFonts w:hint="eastAsia"/>
          <w:sz w:val="24"/>
        </w:rPr>
        <w:t>人员费用、</w:t>
      </w:r>
      <w:proofErr w:type="gramStart"/>
      <w:r w:rsidRPr="00806035">
        <w:rPr>
          <w:rFonts w:hint="eastAsia"/>
          <w:sz w:val="24"/>
        </w:rPr>
        <w:t>食材费用</w:t>
      </w:r>
      <w:proofErr w:type="gramEnd"/>
      <w:r w:rsidRPr="00806035">
        <w:rPr>
          <w:rFonts w:hint="eastAsia"/>
          <w:sz w:val="24"/>
        </w:rPr>
        <w:t>、水费、能源费、日常物料消耗费用、食堂清洁费用、设备维修及更换费用、每年三次的烟道清洗费用、管理费、利润税金等为完成</w:t>
      </w:r>
      <w:r>
        <w:rPr>
          <w:rFonts w:hint="eastAsia"/>
          <w:sz w:val="24"/>
        </w:rPr>
        <w:t>磋商</w:t>
      </w:r>
      <w:r w:rsidRPr="00806035">
        <w:rPr>
          <w:rFonts w:hint="eastAsia"/>
          <w:sz w:val="24"/>
        </w:rPr>
        <w:t>文件规定的一切工作所需的全部费用。</w:t>
      </w:r>
    </w:p>
    <w:p w:rsidR="00BE5720" w:rsidRPr="00750AB2" w:rsidRDefault="00BE5720" w:rsidP="00BE5720">
      <w:pPr>
        <w:spacing w:line="360" w:lineRule="auto"/>
        <w:ind w:right="84" w:firstLine="420"/>
        <w:rPr>
          <w:sz w:val="24"/>
        </w:rPr>
      </w:pPr>
      <w:r>
        <w:rPr>
          <w:rFonts w:hint="eastAsia"/>
          <w:sz w:val="24"/>
        </w:rPr>
        <w:t xml:space="preserve">3. </w:t>
      </w:r>
      <w:r w:rsidRPr="00731D4F">
        <w:rPr>
          <w:rFonts w:hint="eastAsia"/>
          <w:sz w:val="24"/>
        </w:rPr>
        <w:t>验收相关费用由</w:t>
      </w:r>
      <w:r>
        <w:rPr>
          <w:rFonts w:hint="eastAsia"/>
          <w:sz w:val="24"/>
        </w:rPr>
        <w:t>我单位</w:t>
      </w:r>
      <w:r w:rsidRPr="00731D4F">
        <w:rPr>
          <w:rFonts w:hint="eastAsia"/>
          <w:sz w:val="24"/>
        </w:rPr>
        <w:t>负责。</w:t>
      </w:r>
    </w:p>
    <w:p w:rsidR="00BE5720" w:rsidRPr="00750AB2" w:rsidRDefault="00BE5720" w:rsidP="00BE5720">
      <w:pPr>
        <w:spacing w:line="360" w:lineRule="auto"/>
        <w:ind w:right="84" w:firstLine="420"/>
        <w:rPr>
          <w:sz w:val="24"/>
        </w:rPr>
      </w:pPr>
    </w:p>
    <w:p w:rsidR="00BE5720" w:rsidRDefault="00BE5720" w:rsidP="00BE5720">
      <w:pPr>
        <w:spacing w:line="360" w:lineRule="auto"/>
        <w:ind w:firstLineChars="1700" w:firstLine="4080"/>
        <w:rPr>
          <w:sz w:val="24"/>
        </w:rPr>
      </w:pPr>
      <w:r w:rsidRPr="000F460C">
        <w:rPr>
          <w:sz w:val="24"/>
        </w:rPr>
        <w:t>投标人名称：</w:t>
      </w:r>
    </w:p>
    <w:p w:rsidR="00BE5720" w:rsidRPr="000F460C" w:rsidRDefault="00BE5720" w:rsidP="00BE5720">
      <w:pPr>
        <w:spacing w:line="360" w:lineRule="auto"/>
        <w:ind w:firstLineChars="1700" w:firstLine="4080"/>
        <w:rPr>
          <w:sz w:val="24"/>
        </w:rPr>
      </w:pPr>
    </w:p>
    <w:p w:rsidR="00BE5720" w:rsidRPr="000F460C" w:rsidRDefault="00BE5720" w:rsidP="00BE5720">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52E21" w:rsidRPr="00BE5720" w:rsidRDefault="00A52E21" w:rsidP="008A132D">
      <w:pPr>
        <w:spacing w:line="360" w:lineRule="auto"/>
        <w:ind w:firstLineChars="1700" w:firstLine="4080"/>
        <w:rPr>
          <w:sz w:val="24"/>
        </w:rPr>
      </w:pPr>
    </w:p>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C0" w:rsidRDefault="00B96CC0">
      <w:r>
        <w:separator/>
      </w:r>
    </w:p>
  </w:endnote>
  <w:endnote w:type="continuationSeparator" w:id="0">
    <w:p w:rsidR="00B96CC0" w:rsidRDefault="00B9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方正行楷简体">
    <w:altName w:val="微软雅黑"/>
    <w:charset w:val="86"/>
    <w:family w:val="auto"/>
    <w:pitch w:val="default"/>
    <w:sig w:usb0="00000000" w:usb1="0000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4" w:rsidRDefault="005B2EA4">
    <w:pPr>
      <w:pStyle w:val="a6"/>
      <w:jc w:val="center"/>
      <w:rPr>
        <w:lang w:eastAsia="zh-CN"/>
      </w:rPr>
    </w:pPr>
    <w:r>
      <w:fldChar w:fldCharType="begin"/>
    </w:r>
    <w:r>
      <w:instrText xml:space="preserve"> PAGE   \* MERGEFORMAT </w:instrText>
    </w:r>
    <w:r>
      <w:fldChar w:fldCharType="separate"/>
    </w:r>
    <w:r w:rsidR="00CF6280">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C0" w:rsidRDefault="00B96CC0">
      <w:r>
        <w:separator/>
      </w:r>
    </w:p>
  </w:footnote>
  <w:footnote w:type="continuationSeparator" w:id="0">
    <w:p w:rsidR="00B96CC0" w:rsidRDefault="00B96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4" w:rsidRDefault="005B2EA4"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4" w:rsidRDefault="005B2EA4">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4" w:rsidRDefault="005B2EA4">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4" w:rsidRDefault="005B2EA4">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4" w:rsidRDefault="005B2EA4">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EA4" w:rsidRDefault="005B2EA4">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857"/>
    <w:rsid w:val="0000465D"/>
    <w:rsid w:val="0000587D"/>
    <w:rsid w:val="00005C47"/>
    <w:rsid w:val="0000628A"/>
    <w:rsid w:val="00010435"/>
    <w:rsid w:val="00010A68"/>
    <w:rsid w:val="00016DF5"/>
    <w:rsid w:val="00017331"/>
    <w:rsid w:val="00017FD0"/>
    <w:rsid w:val="00020A18"/>
    <w:rsid w:val="00020E89"/>
    <w:rsid w:val="000210EC"/>
    <w:rsid w:val="000216E9"/>
    <w:rsid w:val="00021805"/>
    <w:rsid w:val="00023A21"/>
    <w:rsid w:val="00024F22"/>
    <w:rsid w:val="0002536C"/>
    <w:rsid w:val="0002547B"/>
    <w:rsid w:val="00027439"/>
    <w:rsid w:val="00027F08"/>
    <w:rsid w:val="00032A32"/>
    <w:rsid w:val="00033E76"/>
    <w:rsid w:val="00035C07"/>
    <w:rsid w:val="000429C5"/>
    <w:rsid w:val="00042E1E"/>
    <w:rsid w:val="00042ED8"/>
    <w:rsid w:val="00044CE8"/>
    <w:rsid w:val="00045600"/>
    <w:rsid w:val="00050DF4"/>
    <w:rsid w:val="0005195C"/>
    <w:rsid w:val="00054F1E"/>
    <w:rsid w:val="0005619E"/>
    <w:rsid w:val="000573A8"/>
    <w:rsid w:val="0006080C"/>
    <w:rsid w:val="00060A1D"/>
    <w:rsid w:val="00061913"/>
    <w:rsid w:val="00061DCE"/>
    <w:rsid w:val="00062593"/>
    <w:rsid w:val="00063D65"/>
    <w:rsid w:val="0006452D"/>
    <w:rsid w:val="00064F40"/>
    <w:rsid w:val="00065887"/>
    <w:rsid w:val="00065FED"/>
    <w:rsid w:val="000704BA"/>
    <w:rsid w:val="000764E0"/>
    <w:rsid w:val="00076A6F"/>
    <w:rsid w:val="00083E6C"/>
    <w:rsid w:val="00083F53"/>
    <w:rsid w:val="00086AEE"/>
    <w:rsid w:val="00087925"/>
    <w:rsid w:val="00090B02"/>
    <w:rsid w:val="000A2239"/>
    <w:rsid w:val="000A6D7E"/>
    <w:rsid w:val="000A7BC6"/>
    <w:rsid w:val="000B0ADE"/>
    <w:rsid w:val="000B16E5"/>
    <w:rsid w:val="000B2863"/>
    <w:rsid w:val="000B315B"/>
    <w:rsid w:val="000B36DE"/>
    <w:rsid w:val="000B4838"/>
    <w:rsid w:val="000B5E84"/>
    <w:rsid w:val="000C09BE"/>
    <w:rsid w:val="000C0F85"/>
    <w:rsid w:val="000C2677"/>
    <w:rsid w:val="000C39F5"/>
    <w:rsid w:val="000C6015"/>
    <w:rsid w:val="000C63F4"/>
    <w:rsid w:val="000D30EB"/>
    <w:rsid w:val="000D35CD"/>
    <w:rsid w:val="000D6EEF"/>
    <w:rsid w:val="000E09C0"/>
    <w:rsid w:val="000E1839"/>
    <w:rsid w:val="000E194A"/>
    <w:rsid w:val="000E2EE1"/>
    <w:rsid w:val="000E36F9"/>
    <w:rsid w:val="000F0C42"/>
    <w:rsid w:val="000F28F6"/>
    <w:rsid w:val="000F382F"/>
    <w:rsid w:val="00101429"/>
    <w:rsid w:val="00102CD6"/>
    <w:rsid w:val="001042B0"/>
    <w:rsid w:val="0010503B"/>
    <w:rsid w:val="001106EB"/>
    <w:rsid w:val="00111E00"/>
    <w:rsid w:val="001130D2"/>
    <w:rsid w:val="001142D9"/>
    <w:rsid w:val="001151BD"/>
    <w:rsid w:val="00115D5D"/>
    <w:rsid w:val="00116E4D"/>
    <w:rsid w:val="00117413"/>
    <w:rsid w:val="00121B2F"/>
    <w:rsid w:val="00122119"/>
    <w:rsid w:val="00122CFC"/>
    <w:rsid w:val="00123655"/>
    <w:rsid w:val="00125802"/>
    <w:rsid w:val="00125EC4"/>
    <w:rsid w:val="00132AA1"/>
    <w:rsid w:val="00132C19"/>
    <w:rsid w:val="00133BC4"/>
    <w:rsid w:val="00134DF1"/>
    <w:rsid w:val="0013574E"/>
    <w:rsid w:val="00137FEB"/>
    <w:rsid w:val="00142A6A"/>
    <w:rsid w:val="00142D87"/>
    <w:rsid w:val="00142E4E"/>
    <w:rsid w:val="001457D8"/>
    <w:rsid w:val="001479E3"/>
    <w:rsid w:val="00150490"/>
    <w:rsid w:val="001527AA"/>
    <w:rsid w:val="00154FC6"/>
    <w:rsid w:val="001559C7"/>
    <w:rsid w:val="00156B04"/>
    <w:rsid w:val="00156D40"/>
    <w:rsid w:val="00157026"/>
    <w:rsid w:val="00157CD2"/>
    <w:rsid w:val="00160174"/>
    <w:rsid w:val="00161BCD"/>
    <w:rsid w:val="001620E8"/>
    <w:rsid w:val="001642A3"/>
    <w:rsid w:val="00166A1C"/>
    <w:rsid w:val="00167F61"/>
    <w:rsid w:val="00172A27"/>
    <w:rsid w:val="00174AC5"/>
    <w:rsid w:val="001762CC"/>
    <w:rsid w:val="00176796"/>
    <w:rsid w:val="00177A4A"/>
    <w:rsid w:val="001835D2"/>
    <w:rsid w:val="0018466F"/>
    <w:rsid w:val="00184CFB"/>
    <w:rsid w:val="0019212C"/>
    <w:rsid w:val="00193FBE"/>
    <w:rsid w:val="00194A86"/>
    <w:rsid w:val="00195CCB"/>
    <w:rsid w:val="001A03BE"/>
    <w:rsid w:val="001A1F62"/>
    <w:rsid w:val="001A26C9"/>
    <w:rsid w:val="001A2FD1"/>
    <w:rsid w:val="001A39F1"/>
    <w:rsid w:val="001A3FE5"/>
    <w:rsid w:val="001A506B"/>
    <w:rsid w:val="001A64D8"/>
    <w:rsid w:val="001B1385"/>
    <w:rsid w:val="001B3245"/>
    <w:rsid w:val="001B5E15"/>
    <w:rsid w:val="001B6A39"/>
    <w:rsid w:val="001C17D3"/>
    <w:rsid w:val="001C4B68"/>
    <w:rsid w:val="001C7C4F"/>
    <w:rsid w:val="001D2401"/>
    <w:rsid w:val="001D53D3"/>
    <w:rsid w:val="001D5812"/>
    <w:rsid w:val="001D63C0"/>
    <w:rsid w:val="001E0D8A"/>
    <w:rsid w:val="001E33FC"/>
    <w:rsid w:val="001E3C4B"/>
    <w:rsid w:val="001E3CAE"/>
    <w:rsid w:val="001E55F3"/>
    <w:rsid w:val="001E5E69"/>
    <w:rsid w:val="001E7F28"/>
    <w:rsid w:val="001F00F7"/>
    <w:rsid w:val="001F054E"/>
    <w:rsid w:val="001F44AB"/>
    <w:rsid w:val="001F6106"/>
    <w:rsid w:val="001F640F"/>
    <w:rsid w:val="001F6C9D"/>
    <w:rsid w:val="0020130B"/>
    <w:rsid w:val="002046E2"/>
    <w:rsid w:val="00207C1B"/>
    <w:rsid w:val="00212D65"/>
    <w:rsid w:val="00213A2D"/>
    <w:rsid w:val="00213F84"/>
    <w:rsid w:val="00215586"/>
    <w:rsid w:val="00215685"/>
    <w:rsid w:val="002164A5"/>
    <w:rsid w:val="00216C42"/>
    <w:rsid w:val="00217E9A"/>
    <w:rsid w:val="00222B6D"/>
    <w:rsid w:val="00223A6E"/>
    <w:rsid w:val="002246AA"/>
    <w:rsid w:val="0022509F"/>
    <w:rsid w:val="00227978"/>
    <w:rsid w:val="0023052B"/>
    <w:rsid w:val="0023119F"/>
    <w:rsid w:val="00231587"/>
    <w:rsid w:val="00231A40"/>
    <w:rsid w:val="00233F3A"/>
    <w:rsid w:val="00235109"/>
    <w:rsid w:val="00235BC9"/>
    <w:rsid w:val="00236454"/>
    <w:rsid w:val="00236663"/>
    <w:rsid w:val="00243539"/>
    <w:rsid w:val="00244F9A"/>
    <w:rsid w:val="00252672"/>
    <w:rsid w:val="00252A42"/>
    <w:rsid w:val="00253BBA"/>
    <w:rsid w:val="002551EE"/>
    <w:rsid w:val="00255AD9"/>
    <w:rsid w:val="00256085"/>
    <w:rsid w:val="002657C3"/>
    <w:rsid w:val="00266EA3"/>
    <w:rsid w:val="002672A0"/>
    <w:rsid w:val="0026762F"/>
    <w:rsid w:val="002762EF"/>
    <w:rsid w:val="00277F37"/>
    <w:rsid w:val="002802C0"/>
    <w:rsid w:val="00290B0D"/>
    <w:rsid w:val="00293EE2"/>
    <w:rsid w:val="00294794"/>
    <w:rsid w:val="00296513"/>
    <w:rsid w:val="002A08F4"/>
    <w:rsid w:val="002A0C1A"/>
    <w:rsid w:val="002A1682"/>
    <w:rsid w:val="002A279D"/>
    <w:rsid w:val="002A3ABC"/>
    <w:rsid w:val="002A5E49"/>
    <w:rsid w:val="002A6857"/>
    <w:rsid w:val="002A6BE6"/>
    <w:rsid w:val="002A779F"/>
    <w:rsid w:val="002B1AB7"/>
    <w:rsid w:val="002B2BA0"/>
    <w:rsid w:val="002B3AEF"/>
    <w:rsid w:val="002B3EC5"/>
    <w:rsid w:val="002C35DA"/>
    <w:rsid w:val="002C3CED"/>
    <w:rsid w:val="002C3EC4"/>
    <w:rsid w:val="002C7AC2"/>
    <w:rsid w:val="002D0D7C"/>
    <w:rsid w:val="002D15F8"/>
    <w:rsid w:val="002D1C12"/>
    <w:rsid w:val="002D2966"/>
    <w:rsid w:val="002D3C68"/>
    <w:rsid w:val="002D6A6F"/>
    <w:rsid w:val="002D6B01"/>
    <w:rsid w:val="002D73C8"/>
    <w:rsid w:val="002E2B34"/>
    <w:rsid w:val="002E5395"/>
    <w:rsid w:val="002E56D9"/>
    <w:rsid w:val="002E58CD"/>
    <w:rsid w:val="002E6FE5"/>
    <w:rsid w:val="002F1F7E"/>
    <w:rsid w:val="002F364A"/>
    <w:rsid w:val="002F7DF9"/>
    <w:rsid w:val="00300228"/>
    <w:rsid w:val="003009BE"/>
    <w:rsid w:val="00300C2E"/>
    <w:rsid w:val="00303131"/>
    <w:rsid w:val="00304212"/>
    <w:rsid w:val="00306CFB"/>
    <w:rsid w:val="00310934"/>
    <w:rsid w:val="0031239D"/>
    <w:rsid w:val="003126F6"/>
    <w:rsid w:val="003209E1"/>
    <w:rsid w:val="00320B4B"/>
    <w:rsid w:val="00321450"/>
    <w:rsid w:val="003214ED"/>
    <w:rsid w:val="00323DAB"/>
    <w:rsid w:val="0032463A"/>
    <w:rsid w:val="00326E70"/>
    <w:rsid w:val="003276BB"/>
    <w:rsid w:val="00333004"/>
    <w:rsid w:val="00335796"/>
    <w:rsid w:val="00335949"/>
    <w:rsid w:val="0033787E"/>
    <w:rsid w:val="00337B0A"/>
    <w:rsid w:val="003400C3"/>
    <w:rsid w:val="0034036E"/>
    <w:rsid w:val="00340C50"/>
    <w:rsid w:val="00341878"/>
    <w:rsid w:val="003438C9"/>
    <w:rsid w:val="00343F8E"/>
    <w:rsid w:val="00344BA1"/>
    <w:rsid w:val="00345170"/>
    <w:rsid w:val="00345604"/>
    <w:rsid w:val="00350D03"/>
    <w:rsid w:val="00351F7A"/>
    <w:rsid w:val="0035542F"/>
    <w:rsid w:val="003567BE"/>
    <w:rsid w:val="003573EE"/>
    <w:rsid w:val="003606FC"/>
    <w:rsid w:val="003618EA"/>
    <w:rsid w:val="00362E72"/>
    <w:rsid w:val="003640FA"/>
    <w:rsid w:val="0036547F"/>
    <w:rsid w:val="00367A4A"/>
    <w:rsid w:val="003701FB"/>
    <w:rsid w:val="00370808"/>
    <w:rsid w:val="00370B9A"/>
    <w:rsid w:val="0037126B"/>
    <w:rsid w:val="00372453"/>
    <w:rsid w:val="00374C70"/>
    <w:rsid w:val="0037547B"/>
    <w:rsid w:val="00377062"/>
    <w:rsid w:val="00381054"/>
    <w:rsid w:val="003824F1"/>
    <w:rsid w:val="00384DE4"/>
    <w:rsid w:val="00387313"/>
    <w:rsid w:val="0039071D"/>
    <w:rsid w:val="003921BA"/>
    <w:rsid w:val="003931AF"/>
    <w:rsid w:val="00393DBB"/>
    <w:rsid w:val="003946E5"/>
    <w:rsid w:val="003A092A"/>
    <w:rsid w:val="003A0B1B"/>
    <w:rsid w:val="003A0B62"/>
    <w:rsid w:val="003A1E55"/>
    <w:rsid w:val="003A22CE"/>
    <w:rsid w:val="003A2681"/>
    <w:rsid w:val="003A36B1"/>
    <w:rsid w:val="003A46CE"/>
    <w:rsid w:val="003A4CA6"/>
    <w:rsid w:val="003A54CE"/>
    <w:rsid w:val="003A6071"/>
    <w:rsid w:val="003A68D4"/>
    <w:rsid w:val="003A775A"/>
    <w:rsid w:val="003B4C3A"/>
    <w:rsid w:val="003B6654"/>
    <w:rsid w:val="003B6FA3"/>
    <w:rsid w:val="003B759D"/>
    <w:rsid w:val="003C3462"/>
    <w:rsid w:val="003C354F"/>
    <w:rsid w:val="003C4CB4"/>
    <w:rsid w:val="003D0166"/>
    <w:rsid w:val="003D0A03"/>
    <w:rsid w:val="003D0DBE"/>
    <w:rsid w:val="003D2F45"/>
    <w:rsid w:val="003D3D04"/>
    <w:rsid w:val="003D48A3"/>
    <w:rsid w:val="003D6D88"/>
    <w:rsid w:val="003D7E7E"/>
    <w:rsid w:val="003E0680"/>
    <w:rsid w:val="003E1762"/>
    <w:rsid w:val="003E2928"/>
    <w:rsid w:val="003E4360"/>
    <w:rsid w:val="003E5900"/>
    <w:rsid w:val="003E5BA8"/>
    <w:rsid w:val="0040093C"/>
    <w:rsid w:val="00401AAC"/>
    <w:rsid w:val="004025C7"/>
    <w:rsid w:val="00405BA0"/>
    <w:rsid w:val="004107A8"/>
    <w:rsid w:val="00411385"/>
    <w:rsid w:val="00411F6C"/>
    <w:rsid w:val="00412178"/>
    <w:rsid w:val="00414849"/>
    <w:rsid w:val="00415C41"/>
    <w:rsid w:val="00417F24"/>
    <w:rsid w:val="0042146F"/>
    <w:rsid w:val="0042248F"/>
    <w:rsid w:val="00423108"/>
    <w:rsid w:val="00423141"/>
    <w:rsid w:val="00423ED6"/>
    <w:rsid w:val="00426D42"/>
    <w:rsid w:val="004307AE"/>
    <w:rsid w:val="00432A22"/>
    <w:rsid w:val="004360C3"/>
    <w:rsid w:val="00436CA0"/>
    <w:rsid w:val="004414E6"/>
    <w:rsid w:val="00441D86"/>
    <w:rsid w:val="00442E1A"/>
    <w:rsid w:val="00443B6E"/>
    <w:rsid w:val="00443D79"/>
    <w:rsid w:val="00445284"/>
    <w:rsid w:val="00453362"/>
    <w:rsid w:val="004558D8"/>
    <w:rsid w:val="00455BFF"/>
    <w:rsid w:val="00455C4C"/>
    <w:rsid w:val="00455FD9"/>
    <w:rsid w:val="004561B3"/>
    <w:rsid w:val="00460279"/>
    <w:rsid w:val="0046077F"/>
    <w:rsid w:val="00460AB8"/>
    <w:rsid w:val="00462152"/>
    <w:rsid w:val="00462566"/>
    <w:rsid w:val="004642AD"/>
    <w:rsid w:val="00466DCA"/>
    <w:rsid w:val="00466EA5"/>
    <w:rsid w:val="00467E98"/>
    <w:rsid w:val="00470088"/>
    <w:rsid w:val="004755F2"/>
    <w:rsid w:val="00481D1F"/>
    <w:rsid w:val="00484810"/>
    <w:rsid w:val="00484AD8"/>
    <w:rsid w:val="00484C59"/>
    <w:rsid w:val="0048547F"/>
    <w:rsid w:val="00487087"/>
    <w:rsid w:val="00490984"/>
    <w:rsid w:val="0049121D"/>
    <w:rsid w:val="004913FF"/>
    <w:rsid w:val="00494339"/>
    <w:rsid w:val="00494FC5"/>
    <w:rsid w:val="0049665E"/>
    <w:rsid w:val="00496DAA"/>
    <w:rsid w:val="004A1A22"/>
    <w:rsid w:val="004A3B1E"/>
    <w:rsid w:val="004A408B"/>
    <w:rsid w:val="004B17FD"/>
    <w:rsid w:val="004B1E88"/>
    <w:rsid w:val="004B4E93"/>
    <w:rsid w:val="004B5C68"/>
    <w:rsid w:val="004B5C9B"/>
    <w:rsid w:val="004B675F"/>
    <w:rsid w:val="004B6F54"/>
    <w:rsid w:val="004B787B"/>
    <w:rsid w:val="004C05A6"/>
    <w:rsid w:val="004C0C1A"/>
    <w:rsid w:val="004C6B92"/>
    <w:rsid w:val="004C6BAC"/>
    <w:rsid w:val="004C6D18"/>
    <w:rsid w:val="004D1434"/>
    <w:rsid w:val="004D1D00"/>
    <w:rsid w:val="004D2271"/>
    <w:rsid w:val="004D3183"/>
    <w:rsid w:val="004D3241"/>
    <w:rsid w:val="004D38CE"/>
    <w:rsid w:val="004D45B7"/>
    <w:rsid w:val="004D5B80"/>
    <w:rsid w:val="004E4951"/>
    <w:rsid w:val="004E5C87"/>
    <w:rsid w:val="004E69C4"/>
    <w:rsid w:val="004E6FF7"/>
    <w:rsid w:val="004F0717"/>
    <w:rsid w:val="004F37ED"/>
    <w:rsid w:val="004F4224"/>
    <w:rsid w:val="004F4FD5"/>
    <w:rsid w:val="004F642D"/>
    <w:rsid w:val="004F797C"/>
    <w:rsid w:val="0050312D"/>
    <w:rsid w:val="00503DFE"/>
    <w:rsid w:val="00511D67"/>
    <w:rsid w:val="00516F82"/>
    <w:rsid w:val="00522681"/>
    <w:rsid w:val="005227AD"/>
    <w:rsid w:val="00523739"/>
    <w:rsid w:val="00524164"/>
    <w:rsid w:val="0053092B"/>
    <w:rsid w:val="00532705"/>
    <w:rsid w:val="00532ED4"/>
    <w:rsid w:val="00534832"/>
    <w:rsid w:val="005374D6"/>
    <w:rsid w:val="005408ED"/>
    <w:rsid w:val="00540C6A"/>
    <w:rsid w:val="0054122F"/>
    <w:rsid w:val="00542D19"/>
    <w:rsid w:val="00544AC1"/>
    <w:rsid w:val="00545E39"/>
    <w:rsid w:val="00547BFF"/>
    <w:rsid w:val="0055122D"/>
    <w:rsid w:val="00552D90"/>
    <w:rsid w:val="00557388"/>
    <w:rsid w:val="005607AF"/>
    <w:rsid w:val="005621FF"/>
    <w:rsid w:val="005624C4"/>
    <w:rsid w:val="00562DA8"/>
    <w:rsid w:val="005641CF"/>
    <w:rsid w:val="00565818"/>
    <w:rsid w:val="0056631C"/>
    <w:rsid w:val="005665F9"/>
    <w:rsid w:val="0057185A"/>
    <w:rsid w:val="00572609"/>
    <w:rsid w:val="00572908"/>
    <w:rsid w:val="00572E70"/>
    <w:rsid w:val="00573B9E"/>
    <w:rsid w:val="00574224"/>
    <w:rsid w:val="005773EB"/>
    <w:rsid w:val="0058469C"/>
    <w:rsid w:val="00587F29"/>
    <w:rsid w:val="0059020F"/>
    <w:rsid w:val="00591706"/>
    <w:rsid w:val="00595A08"/>
    <w:rsid w:val="00595A5D"/>
    <w:rsid w:val="005977F2"/>
    <w:rsid w:val="005A0206"/>
    <w:rsid w:val="005A0675"/>
    <w:rsid w:val="005A06A6"/>
    <w:rsid w:val="005A26D3"/>
    <w:rsid w:val="005A5580"/>
    <w:rsid w:val="005B0B70"/>
    <w:rsid w:val="005B1BED"/>
    <w:rsid w:val="005B1FBA"/>
    <w:rsid w:val="005B2EA4"/>
    <w:rsid w:val="005B3E0F"/>
    <w:rsid w:val="005B5732"/>
    <w:rsid w:val="005B602F"/>
    <w:rsid w:val="005C11A2"/>
    <w:rsid w:val="005C3D81"/>
    <w:rsid w:val="005C6A88"/>
    <w:rsid w:val="005C726B"/>
    <w:rsid w:val="005D5E7E"/>
    <w:rsid w:val="005D7D84"/>
    <w:rsid w:val="005E040B"/>
    <w:rsid w:val="005E1FF6"/>
    <w:rsid w:val="005E2C9A"/>
    <w:rsid w:val="005E6280"/>
    <w:rsid w:val="005F0418"/>
    <w:rsid w:val="005F048B"/>
    <w:rsid w:val="005F1A71"/>
    <w:rsid w:val="005F2643"/>
    <w:rsid w:val="005F427F"/>
    <w:rsid w:val="005F45E5"/>
    <w:rsid w:val="005F4DEC"/>
    <w:rsid w:val="005F7212"/>
    <w:rsid w:val="005F7BD9"/>
    <w:rsid w:val="00601118"/>
    <w:rsid w:val="0060185D"/>
    <w:rsid w:val="00601F2F"/>
    <w:rsid w:val="00602386"/>
    <w:rsid w:val="00603918"/>
    <w:rsid w:val="006041A1"/>
    <w:rsid w:val="00604D55"/>
    <w:rsid w:val="00605EAD"/>
    <w:rsid w:val="00612829"/>
    <w:rsid w:val="00613EBE"/>
    <w:rsid w:val="0061656B"/>
    <w:rsid w:val="0061678D"/>
    <w:rsid w:val="00620005"/>
    <w:rsid w:val="0062200D"/>
    <w:rsid w:val="006240E8"/>
    <w:rsid w:val="0062612F"/>
    <w:rsid w:val="00626E4F"/>
    <w:rsid w:val="00626ED6"/>
    <w:rsid w:val="0062763C"/>
    <w:rsid w:val="00627EAD"/>
    <w:rsid w:val="0063158C"/>
    <w:rsid w:val="00632DEF"/>
    <w:rsid w:val="006349C8"/>
    <w:rsid w:val="0063675F"/>
    <w:rsid w:val="006373C4"/>
    <w:rsid w:val="0064007D"/>
    <w:rsid w:val="00640411"/>
    <w:rsid w:val="00643D92"/>
    <w:rsid w:val="00645B80"/>
    <w:rsid w:val="0066218F"/>
    <w:rsid w:val="006621C9"/>
    <w:rsid w:val="00662F5A"/>
    <w:rsid w:val="006707D5"/>
    <w:rsid w:val="006800F5"/>
    <w:rsid w:val="00681702"/>
    <w:rsid w:val="00682371"/>
    <w:rsid w:val="006826BD"/>
    <w:rsid w:val="006837AD"/>
    <w:rsid w:val="006853AD"/>
    <w:rsid w:val="00686260"/>
    <w:rsid w:val="00686F7D"/>
    <w:rsid w:val="00687143"/>
    <w:rsid w:val="00690F87"/>
    <w:rsid w:val="0069366F"/>
    <w:rsid w:val="00693FB1"/>
    <w:rsid w:val="00695E07"/>
    <w:rsid w:val="006A440B"/>
    <w:rsid w:val="006A5941"/>
    <w:rsid w:val="006A727A"/>
    <w:rsid w:val="006B4716"/>
    <w:rsid w:val="006B4877"/>
    <w:rsid w:val="006B4D99"/>
    <w:rsid w:val="006B5EA6"/>
    <w:rsid w:val="006C05EF"/>
    <w:rsid w:val="006C3117"/>
    <w:rsid w:val="006C3B0C"/>
    <w:rsid w:val="006C5742"/>
    <w:rsid w:val="006C609C"/>
    <w:rsid w:val="006C6E37"/>
    <w:rsid w:val="006C7A2F"/>
    <w:rsid w:val="006D24CF"/>
    <w:rsid w:val="006D3686"/>
    <w:rsid w:val="006D42AC"/>
    <w:rsid w:val="006D5B49"/>
    <w:rsid w:val="006D71D2"/>
    <w:rsid w:val="006E19FF"/>
    <w:rsid w:val="006E3E83"/>
    <w:rsid w:val="006E62F5"/>
    <w:rsid w:val="006F2AA9"/>
    <w:rsid w:val="006F2F18"/>
    <w:rsid w:val="006F5DA4"/>
    <w:rsid w:val="006F63EF"/>
    <w:rsid w:val="00700F46"/>
    <w:rsid w:val="00702764"/>
    <w:rsid w:val="0070321F"/>
    <w:rsid w:val="0070364F"/>
    <w:rsid w:val="00703F2F"/>
    <w:rsid w:val="0070506C"/>
    <w:rsid w:val="00706E8C"/>
    <w:rsid w:val="00707CC8"/>
    <w:rsid w:val="00711AD1"/>
    <w:rsid w:val="007120C8"/>
    <w:rsid w:val="00716479"/>
    <w:rsid w:val="007203AA"/>
    <w:rsid w:val="00720FC2"/>
    <w:rsid w:val="00721024"/>
    <w:rsid w:val="007249A1"/>
    <w:rsid w:val="007257E9"/>
    <w:rsid w:val="00727323"/>
    <w:rsid w:val="007314A4"/>
    <w:rsid w:val="00733B98"/>
    <w:rsid w:val="00735614"/>
    <w:rsid w:val="00737FEC"/>
    <w:rsid w:val="00742E55"/>
    <w:rsid w:val="00745084"/>
    <w:rsid w:val="00745154"/>
    <w:rsid w:val="0074587F"/>
    <w:rsid w:val="007468CC"/>
    <w:rsid w:val="00750EF2"/>
    <w:rsid w:val="00753BCA"/>
    <w:rsid w:val="00757FFC"/>
    <w:rsid w:val="00762DD0"/>
    <w:rsid w:val="007641C5"/>
    <w:rsid w:val="007647DB"/>
    <w:rsid w:val="00764FE9"/>
    <w:rsid w:val="00771B17"/>
    <w:rsid w:val="00771E34"/>
    <w:rsid w:val="00772CAB"/>
    <w:rsid w:val="00775348"/>
    <w:rsid w:val="007753C7"/>
    <w:rsid w:val="00781B20"/>
    <w:rsid w:val="00782C83"/>
    <w:rsid w:val="0078314C"/>
    <w:rsid w:val="00785E23"/>
    <w:rsid w:val="0078732E"/>
    <w:rsid w:val="00787E00"/>
    <w:rsid w:val="00792106"/>
    <w:rsid w:val="0079426F"/>
    <w:rsid w:val="0079570B"/>
    <w:rsid w:val="007967D5"/>
    <w:rsid w:val="00796F47"/>
    <w:rsid w:val="007A1445"/>
    <w:rsid w:val="007A6779"/>
    <w:rsid w:val="007B2C07"/>
    <w:rsid w:val="007B2CFB"/>
    <w:rsid w:val="007B503E"/>
    <w:rsid w:val="007B6CED"/>
    <w:rsid w:val="007C1810"/>
    <w:rsid w:val="007C2A63"/>
    <w:rsid w:val="007C2E3C"/>
    <w:rsid w:val="007C3CFF"/>
    <w:rsid w:val="007C4FB3"/>
    <w:rsid w:val="007C5EE2"/>
    <w:rsid w:val="007C6375"/>
    <w:rsid w:val="007C6859"/>
    <w:rsid w:val="007C7796"/>
    <w:rsid w:val="007D45C1"/>
    <w:rsid w:val="007D4AF7"/>
    <w:rsid w:val="007E06D9"/>
    <w:rsid w:val="007E0DE4"/>
    <w:rsid w:val="007E1518"/>
    <w:rsid w:val="007E282A"/>
    <w:rsid w:val="007E326A"/>
    <w:rsid w:val="007E366E"/>
    <w:rsid w:val="007E5534"/>
    <w:rsid w:val="007E5B2A"/>
    <w:rsid w:val="007E6B85"/>
    <w:rsid w:val="007E6D91"/>
    <w:rsid w:val="007E6EFA"/>
    <w:rsid w:val="007F03D7"/>
    <w:rsid w:val="007F0945"/>
    <w:rsid w:val="007F5ADF"/>
    <w:rsid w:val="007F5D8A"/>
    <w:rsid w:val="007F5E25"/>
    <w:rsid w:val="007F686C"/>
    <w:rsid w:val="00802B2F"/>
    <w:rsid w:val="00803463"/>
    <w:rsid w:val="00803604"/>
    <w:rsid w:val="0080367E"/>
    <w:rsid w:val="00803CBF"/>
    <w:rsid w:val="00806DD2"/>
    <w:rsid w:val="00807F3B"/>
    <w:rsid w:val="00812E6D"/>
    <w:rsid w:val="008135F1"/>
    <w:rsid w:val="008204B5"/>
    <w:rsid w:val="00822EF9"/>
    <w:rsid w:val="008242F4"/>
    <w:rsid w:val="00824C9D"/>
    <w:rsid w:val="0082586E"/>
    <w:rsid w:val="00830395"/>
    <w:rsid w:val="008314B0"/>
    <w:rsid w:val="00833682"/>
    <w:rsid w:val="008342B8"/>
    <w:rsid w:val="00834B01"/>
    <w:rsid w:val="008376ED"/>
    <w:rsid w:val="00846CEA"/>
    <w:rsid w:val="00850744"/>
    <w:rsid w:val="00854FEF"/>
    <w:rsid w:val="0085531E"/>
    <w:rsid w:val="00857A1D"/>
    <w:rsid w:val="00857F99"/>
    <w:rsid w:val="00863F2B"/>
    <w:rsid w:val="00867323"/>
    <w:rsid w:val="00870159"/>
    <w:rsid w:val="008703BE"/>
    <w:rsid w:val="00872D62"/>
    <w:rsid w:val="008735F2"/>
    <w:rsid w:val="00874E27"/>
    <w:rsid w:val="00881805"/>
    <w:rsid w:val="00884822"/>
    <w:rsid w:val="00885DB9"/>
    <w:rsid w:val="00886487"/>
    <w:rsid w:val="008916D5"/>
    <w:rsid w:val="00896C37"/>
    <w:rsid w:val="008972CA"/>
    <w:rsid w:val="00897671"/>
    <w:rsid w:val="008976B4"/>
    <w:rsid w:val="008A041D"/>
    <w:rsid w:val="008A132D"/>
    <w:rsid w:val="008A1B7D"/>
    <w:rsid w:val="008A2023"/>
    <w:rsid w:val="008A2CB9"/>
    <w:rsid w:val="008A3110"/>
    <w:rsid w:val="008A34A6"/>
    <w:rsid w:val="008A5E84"/>
    <w:rsid w:val="008A6A3B"/>
    <w:rsid w:val="008B0EC4"/>
    <w:rsid w:val="008B1062"/>
    <w:rsid w:val="008B1CB3"/>
    <w:rsid w:val="008B2C47"/>
    <w:rsid w:val="008C14BA"/>
    <w:rsid w:val="008C23C6"/>
    <w:rsid w:val="008C26ED"/>
    <w:rsid w:val="008C4E92"/>
    <w:rsid w:val="008C5608"/>
    <w:rsid w:val="008C58BF"/>
    <w:rsid w:val="008D1E24"/>
    <w:rsid w:val="008D255F"/>
    <w:rsid w:val="008D2DBD"/>
    <w:rsid w:val="008D374D"/>
    <w:rsid w:val="008D47FF"/>
    <w:rsid w:val="008D4A76"/>
    <w:rsid w:val="008E06B7"/>
    <w:rsid w:val="008E0F78"/>
    <w:rsid w:val="008E2B3E"/>
    <w:rsid w:val="008E4FC7"/>
    <w:rsid w:val="008F0D7C"/>
    <w:rsid w:val="008F57CC"/>
    <w:rsid w:val="008F6508"/>
    <w:rsid w:val="008F6AEF"/>
    <w:rsid w:val="008F6B88"/>
    <w:rsid w:val="008F7A5E"/>
    <w:rsid w:val="0090065D"/>
    <w:rsid w:val="00901163"/>
    <w:rsid w:val="009055F5"/>
    <w:rsid w:val="00907921"/>
    <w:rsid w:val="009111AE"/>
    <w:rsid w:val="00912721"/>
    <w:rsid w:val="009141E9"/>
    <w:rsid w:val="00915594"/>
    <w:rsid w:val="00915FEF"/>
    <w:rsid w:val="009200F5"/>
    <w:rsid w:val="0092097C"/>
    <w:rsid w:val="009210FB"/>
    <w:rsid w:val="00922F95"/>
    <w:rsid w:val="009268E3"/>
    <w:rsid w:val="00927571"/>
    <w:rsid w:val="00927DB5"/>
    <w:rsid w:val="009301D9"/>
    <w:rsid w:val="009331CB"/>
    <w:rsid w:val="00934660"/>
    <w:rsid w:val="00936757"/>
    <w:rsid w:val="00937225"/>
    <w:rsid w:val="00940A1A"/>
    <w:rsid w:val="0094300C"/>
    <w:rsid w:val="00945688"/>
    <w:rsid w:val="00945755"/>
    <w:rsid w:val="00947844"/>
    <w:rsid w:val="009501C8"/>
    <w:rsid w:val="009542AC"/>
    <w:rsid w:val="00957C77"/>
    <w:rsid w:val="00961679"/>
    <w:rsid w:val="0096316F"/>
    <w:rsid w:val="0096400C"/>
    <w:rsid w:val="00967026"/>
    <w:rsid w:val="00967967"/>
    <w:rsid w:val="009713FA"/>
    <w:rsid w:val="00971E22"/>
    <w:rsid w:val="009720F4"/>
    <w:rsid w:val="00976F32"/>
    <w:rsid w:val="00977EBD"/>
    <w:rsid w:val="00977ED4"/>
    <w:rsid w:val="009811BB"/>
    <w:rsid w:val="00982A21"/>
    <w:rsid w:val="00984D63"/>
    <w:rsid w:val="00985DDE"/>
    <w:rsid w:val="00990DFB"/>
    <w:rsid w:val="00991362"/>
    <w:rsid w:val="0099181F"/>
    <w:rsid w:val="009A0835"/>
    <w:rsid w:val="009A1ECC"/>
    <w:rsid w:val="009A27C1"/>
    <w:rsid w:val="009B06F2"/>
    <w:rsid w:val="009B22F4"/>
    <w:rsid w:val="009B324F"/>
    <w:rsid w:val="009B3CAF"/>
    <w:rsid w:val="009B62A4"/>
    <w:rsid w:val="009B7C64"/>
    <w:rsid w:val="009C0A79"/>
    <w:rsid w:val="009C374E"/>
    <w:rsid w:val="009C3B6E"/>
    <w:rsid w:val="009C4CA1"/>
    <w:rsid w:val="009C67E7"/>
    <w:rsid w:val="009D0FD3"/>
    <w:rsid w:val="009D32E2"/>
    <w:rsid w:val="009D34BF"/>
    <w:rsid w:val="009D3FF8"/>
    <w:rsid w:val="009D4B26"/>
    <w:rsid w:val="009D6F98"/>
    <w:rsid w:val="009D7D10"/>
    <w:rsid w:val="009D7F8F"/>
    <w:rsid w:val="009E1837"/>
    <w:rsid w:val="009E30A6"/>
    <w:rsid w:val="009E352F"/>
    <w:rsid w:val="009E433C"/>
    <w:rsid w:val="009E4E67"/>
    <w:rsid w:val="009E4FFA"/>
    <w:rsid w:val="009F0176"/>
    <w:rsid w:val="009F395F"/>
    <w:rsid w:val="009F46E4"/>
    <w:rsid w:val="009F5723"/>
    <w:rsid w:val="009F7AA2"/>
    <w:rsid w:val="00A00EA3"/>
    <w:rsid w:val="00A031CE"/>
    <w:rsid w:val="00A041FF"/>
    <w:rsid w:val="00A04479"/>
    <w:rsid w:val="00A16412"/>
    <w:rsid w:val="00A1789A"/>
    <w:rsid w:val="00A20293"/>
    <w:rsid w:val="00A230AE"/>
    <w:rsid w:val="00A23FAC"/>
    <w:rsid w:val="00A245BC"/>
    <w:rsid w:val="00A2483D"/>
    <w:rsid w:val="00A24B5D"/>
    <w:rsid w:val="00A25391"/>
    <w:rsid w:val="00A27A60"/>
    <w:rsid w:val="00A32B7D"/>
    <w:rsid w:val="00A337C7"/>
    <w:rsid w:val="00A34C58"/>
    <w:rsid w:val="00A365FB"/>
    <w:rsid w:val="00A37410"/>
    <w:rsid w:val="00A43545"/>
    <w:rsid w:val="00A44073"/>
    <w:rsid w:val="00A451E6"/>
    <w:rsid w:val="00A47797"/>
    <w:rsid w:val="00A52E21"/>
    <w:rsid w:val="00A535F3"/>
    <w:rsid w:val="00A53DDA"/>
    <w:rsid w:val="00A55784"/>
    <w:rsid w:val="00A565D0"/>
    <w:rsid w:val="00A56E1E"/>
    <w:rsid w:val="00A620E0"/>
    <w:rsid w:val="00A62C23"/>
    <w:rsid w:val="00A62E0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7C0C"/>
    <w:rsid w:val="00A905D6"/>
    <w:rsid w:val="00A93719"/>
    <w:rsid w:val="00A93BE1"/>
    <w:rsid w:val="00AA0139"/>
    <w:rsid w:val="00AA23E8"/>
    <w:rsid w:val="00AA3E09"/>
    <w:rsid w:val="00AA4DA9"/>
    <w:rsid w:val="00AB2538"/>
    <w:rsid w:val="00AB34A0"/>
    <w:rsid w:val="00AB5211"/>
    <w:rsid w:val="00AC026A"/>
    <w:rsid w:val="00AC1739"/>
    <w:rsid w:val="00AC1FBB"/>
    <w:rsid w:val="00AC57B4"/>
    <w:rsid w:val="00AC5A04"/>
    <w:rsid w:val="00AC7294"/>
    <w:rsid w:val="00AD077C"/>
    <w:rsid w:val="00AD175E"/>
    <w:rsid w:val="00AD3A62"/>
    <w:rsid w:val="00AD3C7B"/>
    <w:rsid w:val="00AD50A5"/>
    <w:rsid w:val="00AD6676"/>
    <w:rsid w:val="00AE4967"/>
    <w:rsid w:val="00AE59B1"/>
    <w:rsid w:val="00AE6066"/>
    <w:rsid w:val="00AE70D4"/>
    <w:rsid w:val="00AF088D"/>
    <w:rsid w:val="00AF1C29"/>
    <w:rsid w:val="00AF23F1"/>
    <w:rsid w:val="00AF6B0F"/>
    <w:rsid w:val="00B00BD6"/>
    <w:rsid w:val="00B03263"/>
    <w:rsid w:val="00B03E68"/>
    <w:rsid w:val="00B04140"/>
    <w:rsid w:val="00B0451D"/>
    <w:rsid w:val="00B05337"/>
    <w:rsid w:val="00B06B34"/>
    <w:rsid w:val="00B10A98"/>
    <w:rsid w:val="00B11DC2"/>
    <w:rsid w:val="00B15C68"/>
    <w:rsid w:val="00B243E7"/>
    <w:rsid w:val="00B24BA8"/>
    <w:rsid w:val="00B27CB5"/>
    <w:rsid w:val="00B30DCA"/>
    <w:rsid w:val="00B31FA4"/>
    <w:rsid w:val="00B32593"/>
    <w:rsid w:val="00B3363D"/>
    <w:rsid w:val="00B33D1A"/>
    <w:rsid w:val="00B35406"/>
    <w:rsid w:val="00B369CE"/>
    <w:rsid w:val="00B37A31"/>
    <w:rsid w:val="00B37E6D"/>
    <w:rsid w:val="00B40D00"/>
    <w:rsid w:val="00B41877"/>
    <w:rsid w:val="00B41880"/>
    <w:rsid w:val="00B41E94"/>
    <w:rsid w:val="00B45822"/>
    <w:rsid w:val="00B51355"/>
    <w:rsid w:val="00B544DB"/>
    <w:rsid w:val="00B55494"/>
    <w:rsid w:val="00B55964"/>
    <w:rsid w:val="00B5615D"/>
    <w:rsid w:val="00B5643F"/>
    <w:rsid w:val="00B56BA2"/>
    <w:rsid w:val="00B56D30"/>
    <w:rsid w:val="00B62281"/>
    <w:rsid w:val="00B62DE5"/>
    <w:rsid w:val="00B63D2D"/>
    <w:rsid w:val="00B6597C"/>
    <w:rsid w:val="00B6611D"/>
    <w:rsid w:val="00B674D7"/>
    <w:rsid w:val="00B67DB7"/>
    <w:rsid w:val="00B712E1"/>
    <w:rsid w:val="00B715F9"/>
    <w:rsid w:val="00B72211"/>
    <w:rsid w:val="00B73C5B"/>
    <w:rsid w:val="00B74AEA"/>
    <w:rsid w:val="00B74DB4"/>
    <w:rsid w:val="00B773AD"/>
    <w:rsid w:val="00B81AC3"/>
    <w:rsid w:val="00B81B71"/>
    <w:rsid w:val="00B8228C"/>
    <w:rsid w:val="00B828FD"/>
    <w:rsid w:val="00B84638"/>
    <w:rsid w:val="00B869B2"/>
    <w:rsid w:val="00B9386C"/>
    <w:rsid w:val="00B9445B"/>
    <w:rsid w:val="00B96CC0"/>
    <w:rsid w:val="00B9726E"/>
    <w:rsid w:val="00BA0CF6"/>
    <w:rsid w:val="00BA0ECA"/>
    <w:rsid w:val="00BA0F63"/>
    <w:rsid w:val="00BA13B1"/>
    <w:rsid w:val="00BA35EC"/>
    <w:rsid w:val="00BA4397"/>
    <w:rsid w:val="00BA675C"/>
    <w:rsid w:val="00BA6966"/>
    <w:rsid w:val="00BA6BC0"/>
    <w:rsid w:val="00BB08E0"/>
    <w:rsid w:val="00BB35D2"/>
    <w:rsid w:val="00BB37DB"/>
    <w:rsid w:val="00BC19D4"/>
    <w:rsid w:val="00BC6BB8"/>
    <w:rsid w:val="00BC7D12"/>
    <w:rsid w:val="00BC7F5C"/>
    <w:rsid w:val="00BD4CA4"/>
    <w:rsid w:val="00BD5F6D"/>
    <w:rsid w:val="00BE2B31"/>
    <w:rsid w:val="00BE3C72"/>
    <w:rsid w:val="00BE4E9B"/>
    <w:rsid w:val="00BE5720"/>
    <w:rsid w:val="00BE6359"/>
    <w:rsid w:val="00BE762D"/>
    <w:rsid w:val="00BF130C"/>
    <w:rsid w:val="00BF634D"/>
    <w:rsid w:val="00BF7A9F"/>
    <w:rsid w:val="00C00261"/>
    <w:rsid w:val="00C036A9"/>
    <w:rsid w:val="00C04541"/>
    <w:rsid w:val="00C05832"/>
    <w:rsid w:val="00C06CB5"/>
    <w:rsid w:val="00C07490"/>
    <w:rsid w:val="00C12F9C"/>
    <w:rsid w:val="00C17F8A"/>
    <w:rsid w:val="00C20EBD"/>
    <w:rsid w:val="00C220EF"/>
    <w:rsid w:val="00C22999"/>
    <w:rsid w:val="00C24501"/>
    <w:rsid w:val="00C245F8"/>
    <w:rsid w:val="00C25E73"/>
    <w:rsid w:val="00C261C5"/>
    <w:rsid w:val="00C32976"/>
    <w:rsid w:val="00C33164"/>
    <w:rsid w:val="00C37308"/>
    <w:rsid w:val="00C412FD"/>
    <w:rsid w:val="00C416B8"/>
    <w:rsid w:val="00C436FE"/>
    <w:rsid w:val="00C526FE"/>
    <w:rsid w:val="00C545DD"/>
    <w:rsid w:val="00C54B86"/>
    <w:rsid w:val="00C5789E"/>
    <w:rsid w:val="00C57DEA"/>
    <w:rsid w:val="00C6049C"/>
    <w:rsid w:val="00C620BD"/>
    <w:rsid w:val="00C65114"/>
    <w:rsid w:val="00C658EC"/>
    <w:rsid w:val="00C70306"/>
    <w:rsid w:val="00C7196E"/>
    <w:rsid w:val="00C71FA8"/>
    <w:rsid w:val="00C736EE"/>
    <w:rsid w:val="00C73B10"/>
    <w:rsid w:val="00C77314"/>
    <w:rsid w:val="00C77E2B"/>
    <w:rsid w:val="00C81158"/>
    <w:rsid w:val="00C83902"/>
    <w:rsid w:val="00C849B7"/>
    <w:rsid w:val="00C8662D"/>
    <w:rsid w:val="00C90589"/>
    <w:rsid w:val="00C9283B"/>
    <w:rsid w:val="00C93E1B"/>
    <w:rsid w:val="00C95EEA"/>
    <w:rsid w:val="00CA0902"/>
    <w:rsid w:val="00CA2DD0"/>
    <w:rsid w:val="00CA325B"/>
    <w:rsid w:val="00CA441C"/>
    <w:rsid w:val="00CA4E68"/>
    <w:rsid w:val="00CA5465"/>
    <w:rsid w:val="00CA72EA"/>
    <w:rsid w:val="00CB0E25"/>
    <w:rsid w:val="00CB0F70"/>
    <w:rsid w:val="00CB1169"/>
    <w:rsid w:val="00CB1835"/>
    <w:rsid w:val="00CB191D"/>
    <w:rsid w:val="00CB2835"/>
    <w:rsid w:val="00CB4D2B"/>
    <w:rsid w:val="00CC3062"/>
    <w:rsid w:val="00CC420F"/>
    <w:rsid w:val="00CC4597"/>
    <w:rsid w:val="00CC6C7A"/>
    <w:rsid w:val="00CD144B"/>
    <w:rsid w:val="00CD1A92"/>
    <w:rsid w:val="00CD4E0D"/>
    <w:rsid w:val="00CD609A"/>
    <w:rsid w:val="00CE173D"/>
    <w:rsid w:val="00CE22C5"/>
    <w:rsid w:val="00CE2661"/>
    <w:rsid w:val="00CE2D10"/>
    <w:rsid w:val="00CE4541"/>
    <w:rsid w:val="00CE664D"/>
    <w:rsid w:val="00CE7786"/>
    <w:rsid w:val="00CF2375"/>
    <w:rsid w:val="00CF2510"/>
    <w:rsid w:val="00CF2A31"/>
    <w:rsid w:val="00CF2EAF"/>
    <w:rsid w:val="00CF3479"/>
    <w:rsid w:val="00CF39FE"/>
    <w:rsid w:val="00CF4DD1"/>
    <w:rsid w:val="00CF6148"/>
    <w:rsid w:val="00CF6280"/>
    <w:rsid w:val="00CF69F9"/>
    <w:rsid w:val="00CF7737"/>
    <w:rsid w:val="00D057ED"/>
    <w:rsid w:val="00D05C83"/>
    <w:rsid w:val="00D1064D"/>
    <w:rsid w:val="00D11EB7"/>
    <w:rsid w:val="00D14CF5"/>
    <w:rsid w:val="00D1707A"/>
    <w:rsid w:val="00D17111"/>
    <w:rsid w:val="00D17690"/>
    <w:rsid w:val="00D20030"/>
    <w:rsid w:val="00D21214"/>
    <w:rsid w:val="00D216C9"/>
    <w:rsid w:val="00D233A7"/>
    <w:rsid w:val="00D2528A"/>
    <w:rsid w:val="00D3318E"/>
    <w:rsid w:val="00D33D52"/>
    <w:rsid w:val="00D370DD"/>
    <w:rsid w:val="00D37450"/>
    <w:rsid w:val="00D40300"/>
    <w:rsid w:val="00D40B32"/>
    <w:rsid w:val="00D40CD0"/>
    <w:rsid w:val="00D44679"/>
    <w:rsid w:val="00D50D2D"/>
    <w:rsid w:val="00D512FD"/>
    <w:rsid w:val="00D5316B"/>
    <w:rsid w:val="00D563AD"/>
    <w:rsid w:val="00D628AE"/>
    <w:rsid w:val="00D631B3"/>
    <w:rsid w:val="00D63C00"/>
    <w:rsid w:val="00D64A44"/>
    <w:rsid w:val="00D6607A"/>
    <w:rsid w:val="00D67CE0"/>
    <w:rsid w:val="00D67FC6"/>
    <w:rsid w:val="00D72B15"/>
    <w:rsid w:val="00D734FF"/>
    <w:rsid w:val="00D7478A"/>
    <w:rsid w:val="00D77450"/>
    <w:rsid w:val="00D80560"/>
    <w:rsid w:val="00D84F95"/>
    <w:rsid w:val="00D858C9"/>
    <w:rsid w:val="00D85FB7"/>
    <w:rsid w:val="00D85FC6"/>
    <w:rsid w:val="00D86D6D"/>
    <w:rsid w:val="00D905AF"/>
    <w:rsid w:val="00D92F6B"/>
    <w:rsid w:val="00D942B4"/>
    <w:rsid w:val="00D9465D"/>
    <w:rsid w:val="00D9534C"/>
    <w:rsid w:val="00D97341"/>
    <w:rsid w:val="00DA0B5A"/>
    <w:rsid w:val="00DA26C6"/>
    <w:rsid w:val="00DA6365"/>
    <w:rsid w:val="00DA64A4"/>
    <w:rsid w:val="00DA6A35"/>
    <w:rsid w:val="00DB10F2"/>
    <w:rsid w:val="00DB2DDA"/>
    <w:rsid w:val="00DB5613"/>
    <w:rsid w:val="00DC04C6"/>
    <w:rsid w:val="00DC2EFC"/>
    <w:rsid w:val="00DC32D3"/>
    <w:rsid w:val="00DC6686"/>
    <w:rsid w:val="00DC68D0"/>
    <w:rsid w:val="00DC6F19"/>
    <w:rsid w:val="00DC7193"/>
    <w:rsid w:val="00DD2074"/>
    <w:rsid w:val="00DD48B2"/>
    <w:rsid w:val="00DE0082"/>
    <w:rsid w:val="00DE2AB9"/>
    <w:rsid w:val="00DE3839"/>
    <w:rsid w:val="00DE5A2B"/>
    <w:rsid w:val="00DE5A34"/>
    <w:rsid w:val="00DE6496"/>
    <w:rsid w:val="00DF1762"/>
    <w:rsid w:val="00DF22BD"/>
    <w:rsid w:val="00DF3063"/>
    <w:rsid w:val="00DF3298"/>
    <w:rsid w:val="00DF5022"/>
    <w:rsid w:val="00DF74B0"/>
    <w:rsid w:val="00E01B96"/>
    <w:rsid w:val="00E02866"/>
    <w:rsid w:val="00E03964"/>
    <w:rsid w:val="00E048F5"/>
    <w:rsid w:val="00E05357"/>
    <w:rsid w:val="00E06045"/>
    <w:rsid w:val="00E06AFF"/>
    <w:rsid w:val="00E074A3"/>
    <w:rsid w:val="00E07B33"/>
    <w:rsid w:val="00E123F8"/>
    <w:rsid w:val="00E1251F"/>
    <w:rsid w:val="00E13AB8"/>
    <w:rsid w:val="00E13BBB"/>
    <w:rsid w:val="00E1629D"/>
    <w:rsid w:val="00E17127"/>
    <w:rsid w:val="00E20CD7"/>
    <w:rsid w:val="00E2137A"/>
    <w:rsid w:val="00E22087"/>
    <w:rsid w:val="00E24EE5"/>
    <w:rsid w:val="00E2582C"/>
    <w:rsid w:val="00E25F4F"/>
    <w:rsid w:val="00E27F95"/>
    <w:rsid w:val="00E31B8C"/>
    <w:rsid w:val="00E33125"/>
    <w:rsid w:val="00E3336B"/>
    <w:rsid w:val="00E33A40"/>
    <w:rsid w:val="00E340D0"/>
    <w:rsid w:val="00E37F93"/>
    <w:rsid w:val="00E4116A"/>
    <w:rsid w:val="00E44B5E"/>
    <w:rsid w:val="00E47D54"/>
    <w:rsid w:val="00E52128"/>
    <w:rsid w:val="00E5285A"/>
    <w:rsid w:val="00E52F8F"/>
    <w:rsid w:val="00E530DB"/>
    <w:rsid w:val="00E56FE6"/>
    <w:rsid w:val="00E6047E"/>
    <w:rsid w:val="00E60B3D"/>
    <w:rsid w:val="00E726F3"/>
    <w:rsid w:val="00E73BFF"/>
    <w:rsid w:val="00E753C1"/>
    <w:rsid w:val="00E75F8B"/>
    <w:rsid w:val="00E84D97"/>
    <w:rsid w:val="00E852C3"/>
    <w:rsid w:val="00E8596F"/>
    <w:rsid w:val="00E87037"/>
    <w:rsid w:val="00E90319"/>
    <w:rsid w:val="00E92969"/>
    <w:rsid w:val="00E94DF0"/>
    <w:rsid w:val="00E975F7"/>
    <w:rsid w:val="00E97DE2"/>
    <w:rsid w:val="00EA0DE3"/>
    <w:rsid w:val="00EA0FE1"/>
    <w:rsid w:val="00EA3F6A"/>
    <w:rsid w:val="00EA43B0"/>
    <w:rsid w:val="00EB3A88"/>
    <w:rsid w:val="00EB7973"/>
    <w:rsid w:val="00EC0B60"/>
    <w:rsid w:val="00EC0E60"/>
    <w:rsid w:val="00EC104A"/>
    <w:rsid w:val="00EC4A8C"/>
    <w:rsid w:val="00EC5C1C"/>
    <w:rsid w:val="00EC6719"/>
    <w:rsid w:val="00EC729F"/>
    <w:rsid w:val="00ED0258"/>
    <w:rsid w:val="00ED409C"/>
    <w:rsid w:val="00ED4267"/>
    <w:rsid w:val="00ED5A2E"/>
    <w:rsid w:val="00EE28E9"/>
    <w:rsid w:val="00EE738B"/>
    <w:rsid w:val="00EE7D45"/>
    <w:rsid w:val="00EF1A7E"/>
    <w:rsid w:val="00EF259F"/>
    <w:rsid w:val="00EF2E78"/>
    <w:rsid w:val="00EF3871"/>
    <w:rsid w:val="00EF416C"/>
    <w:rsid w:val="00EF5E33"/>
    <w:rsid w:val="00EF65F9"/>
    <w:rsid w:val="00EF6651"/>
    <w:rsid w:val="00EF78D5"/>
    <w:rsid w:val="00F014E1"/>
    <w:rsid w:val="00F02BC6"/>
    <w:rsid w:val="00F02EA2"/>
    <w:rsid w:val="00F032D8"/>
    <w:rsid w:val="00F03D08"/>
    <w:rsid w:val="00F04ACB"/>
    <w:rsid w:val="00F05473"/>
    <w:rsid w:val="00F07F73"/>
    <w:rsid w:val="00F1461B"/>
    <w:rsid w:val="00F14D42"/>
    <w:rsid w:val="00F1600B"/>
    <w:rsid w:val="00F16668"/>
    <w:rsid w:val="00F16E05"/>
    <w:rsid w:val="00F17F41"/>
    <w:rsid w:val="00F20095"/>
    <w:rsid w:val="00F22947"/>
    <w:rsid w:val="00F23A76"/>
    <w:rsid w:val="00F31CBF"/>
    <w:rsid w:val="00F331B4"/>
    <w:rsid w:val="00F3586D"/>
    <w:rsid w:val="00F36A36"/>
    <w:rsid w:val="00F37385"/>
    <w:rsid w:val="00F40005"/>
    <w:rsid w:val="00F41D72"/>
    <w:rsid w:val="00F444C8"/>
    <w:rsid w:val="00F447D4"/>
    <w:rsid w:val="00F51848"/>
    <w:rsid w:val="00F52F78"/>
    <w:rsid w:val="00F5384E"/>
    <w:rsid w:val="00F538DE"/>
    <w:rsid w:val="00F559A8"/>
    <w:rsid w:val="00F55A47"/>
    <w:rsid w:val="00F5680E"/>
    <w:rsid w:val="00F656EF"/>
    <w:rsid w:val="00F71F3E"/>
    <w:rsid w:val="00F74212"/>
    <w:rsid w:val="00F74B67"/>
    <w:rsid w:val="00F8120F"/>
    <w:rsid w:val="00F8546C"/>
    <w:rsid w:val="00F8647B"/>
    <w:rsid w:val="00F87FDA"/>
    <w:rsid w:val="00F907C3"/>
    <w:rsid w:val="00F90D8C"/>
    <w:rsid w:val="00F943A7"/>
    <w:rsid w:val="00F9459C"/>
    <w:rsid w:val="00F975AF"/>
    <w:rsid w:val="00F97846"/>
    <w:rsid w:val="00FA4347"/>
    <w:rsid w:val="00FA7503"/>
    <w:rsid w:val="00FB050D"/>
    <w:rsid w:val="00FB53CD"/>
    <w:rsid w:val="00FB69E2"/>
    <w:rsid w:val="00FC2283"/>
    <w:rsid w:val="00FC32F7"/>
    <w:rsid w:val="00FC3956"/>
    <w:rsid w:val="00FC6487"/>
    <w:rsid w:val="00FC65D8"/>
    <w:rsid w:val="00FD1124"/>
    <w:rsid w:val="00FD18A2"/>
    <w:rsid w:val="00FD249A"/>
    <w:rsid w:val="00FD28EC"/>
    <w:rsid w:val="00FD5A07"/>
    <w:rsid w:val="00FD720D"/>
    <w:rsid w:val="00FE0CC8"/>
    <w:rsid w:val="00FE171B"/>
    <w:rsid w:val="00FE263C"/>
    <w:rsid w:val="00FE2EFA"/>
    <w:rsid w:val="00FE5433"/>
    <w:rsid w:val="00FE5AFA"/>
    <w:rsid w:val="00FE5CD2"/>
    <w:rsid w:val="00FE69E6"/>
    <w:rsid w:val="00FF0078"/>
    <w:rsid w:val="00FF044C"/>
    <w:rsid w:val="00FF1710"/>
    <w:rsid w:val="00FF18AE"/>
    <w:rsid w:val="00FF1A31"/>
    <w:rsid w:val="00FF373D"/>
    <w:rsid w:val="00FF4316"/>
    <w:rsid w:val="00FF4F0F"/>
    <w:rsid w:val="00FF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paragraph" w:styleId="9">
    <w:name w:val="heading 9"/>
    <w:basedOn w:val="a"/>
    <w:next w:val="a"/>
    <w:link w:val="9Char"/>
    <w:uiPriority w:val="9"/>
    <w:semiHidden/>
    <w:unhideWhenUsed/>
    <w:qFormat/>
    <w:rsid w:val="000E194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2802C0"/>
  </w:style>
  <w:style w:type="character" w:customStyle="1" w:styleId="9Char">
    <w:name w:val="标题 9 Char"/>
    <w:basedOn w:val="a0"/>
    <w:link w:val="9"/>
    <w:rsid w:val="000E194A"/>
    <w:rPr>
      <w:rFonts w:asciiTheme="majorHAnsi" w:eastAsiaTheme="majorEastAsia" w:hAnsiTheme="majorHAnsi" w:cstheme="majorBidi"/>
      <w:kern w:val="2"/>
      <w:sz w:val="21"/>
      <w:szCs w:val="21"/>
    </w:rPr>
  </w:style>
  <w:style w:type="paragraph" w:styleId="af1">
    <w:name w:val="Body Text"/>
    <w:basedOn w:val="a"/>
    <w:link w:val="Char7"/>
    <w:uiPriority w:val="99"/>
    <w:semiHidden/>
    <w:unhideWhenUsed/>
    <w:rsid w:val="000E194A"/>
    <w:pPr>
      <w:spacing w:after="120"/>
    </w:pPr>
  </w:style>
  <w:style w:type="character" w:customStyle="1" w:styleId="Char7">
    <w:name w:val="正文文本 Char"/>
    <w:basedOn w:val="a0"/>
    <w:link w:val="af1"/>
    <w:uiPriority w:val="99"/>
    <w:semiHidden/>
    <w:rsid w:val="000E194A"/>
    <w:rPr>
      <w:rFonts w:ascii="Times New Roman" w:hAnsi="Times New Roman"/>
      <w:kern w:val="2"/>
      <w:sz w:val="21"/>
    </w:rPr>
  </w:style>
  <w:style w:type="character" w:styleId="af2">
    <w:name w:val="Strong"/>
    <w:uiPriority w:val="22"/>
    <w:qFormat/>
    <w:rsid w:val="005B1F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paragraph" w:styleId="9">
    <w:name w:val="heading 9"/>
    <w:basedOn w:val="a"/>
    <w:next w:val="a"/>
    <w:link w:val="9Char"/>
    <w:uiPriority w:val="9"/>
    <w:semiHidden/>
    <w:unhideWhenUsed/>
    <w:qFormat/>
    <w:rsid w:val="000E194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2802C0"/>
  </w:style>
  <w:style w:type="character" w:customStyle="1" w:styleId="9Char">
    <w:name w:val="标题 9 Char"/>
    <w:basedOn w:val="a0"/>
    <w:link w:val="9"/>
    <w:rsid w:val="000E194A"/>
    <w:rPr>
      <w:rFonts w:asciiTheme="majorHAnsi" w:eastAsiaTheme="majorEastAsia" w:hAnsiTheme="majorHAnsi" w:cstheme="majorBidi"/>
      <w:kern w:val="2"/>
      <w:sz w:val="21"/>
      <w:szCs w:val="21"/>
    </w:rPr>
  </w:style>
  <w:style w:type="paragraph" w:styleId="af1">
    <w:name w:val="Body Text"/>
    <w:basedOn w:val="a"/>
    <w:link w:val="Char7"/>
    <w:uiPriority w:val="99"/>
    <w:semiHidden/>
    <w:unhideWhenUsed/>
    <w:rsid w:val="000E194A"/>
    <w:pPr>
      <w:spacing w:after="120"/>
    </w:pPr>
  </w:style>
  <w:style w:type="character" w:customStyle="1" w:styleId="Char7">
    <w:name w:val="正文文本 Char"/>
    <w:basedOn w:val="a0"/>
    <w:link w:val="af1"/>
    <w:uiPriority w:val="99"/>
    <w:semiHidden/>
    <w:rsid w:val="000E194A"/>
    <w:rPr>
      <w:rFonts w:ascii="Times New Roman" w:hAnsi="Times New Roman"/>
      <w:kern w:val="2"/>
      <w:sz w:val="21"/>
    </w:rPr>
  </w:style>
  <w:style w:type="character" w:styleId="af2">
    <w:name w:val="Strong"/>
    <w:uiPriority w:val="22"/>
    <w:qFormat/>
    <w:rsid w:val="005B1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260945252">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7C1D-1A95-414E-9EE3-4C6A627A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60</Pages>
  <Words>4902</Words>
  <Characters>27942</Characters>
  <Application>Microsoft Office Word</Application>
  <DocSecurity>0</DocSecurity>
  <PresentationFormat/>
  <Lines>232</Lines>
  <Paragraphs>65</Paragraphs>
  <Slides>0</Slides>
  <Notes>0</Notes>
  <HiddenSlides>0</HiddenSlides>
  <MMClips>0</MMClips>
  <ScaleCrop>false</ScaleCrop>
  <Company>神州网信技术有限公司</Company>
  <LinksUpToDate>false</LinksUpToDate>
  <CharactersWithSpaces>32779</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cp:lastModifiedBy>
  <cp:revision>9</cp:revision>
  <cp:lastPrinted>2015-08-04T03:01:00Z</cp:lastPrinted>
  <dcterms:created xsi:type="dcterms:W3CDTF">2024-12-18T07:47:00Z</dcterms:created>
  <dcterms:modified xsi:type="dcterms:W3CDTF">2024-12-19T06:17:00Z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